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80" w:rsidRPr="00D11BE1" w:rsidRDefault="005A4B80" w:rsidP="005A4B80">
      <w:pPr>
        <w:ind w:firstLine="0"/>
        <w:jc w:val="right"/>
        <w:rPr>
          <w:rFonts w:ascii="Tahoma" w:hAnsi="Tahoma" w:cs="Tahoma"/>
          <w:b/>
          <w:i/>
          <w:sz w:val="18"/>
          <w:szCs w:val="18"/>
        </w:rPr>
      </w:pPr>
      <w:r w:rsidRPr="00D11BE1">
        <w:rPr>
          <w:rFonts w:ascii="Tahoma" w:hAnsi="Tahoma" w:cs="Tahoma"/>
          <w:b/>
          <w:sz w:val="18"/>
          <w:szCs w:val="18"/>
        </w:rPr>
        <w:t>PRILOGA 4/1</w:t>
      </w:r>
    </w:p>
    <w:p w:rsidR="005A4B80" w:rsidRPr="00D11BE1" w:rsidRDefault="005A4B80" w:rsidP="005A4B80">
      <w:pPr>
        <w:ind w:firstLine="0"/>
        <w:jc w:val="right"/>
        <w:rPr>
          <w:rFonts w:ascii="Tahoma" w:hAnsi="Tahoma" w:cs="Tahoma"/>
          <w:b/>
          <w:i/>
          <w:sz w:val="18"/>
          <w:szCs w:val="18"/>
        </w:rPr>
      </w:pPr>
    </w:p>
    <w:p w:rsidR="005A4B80" w:rsidRPr="00D11BE1" w:rsidRDefault="005A4B80" w:rsidP="005A4B80">
      <w:pPr>
        <w:ind w:firstLine="0"/>
        <w:jc w:val="right"/>
        <w:rPr>
          <w:rFonts w:ascii="Tahoma" w:hAnsi="Tahoma" w:cs="Tahoma"/>
          <w:i/>
          <w:sz w:val="18"/>
          <w:szCs w:val="18"/>
        </w:rPr>
      </w:pPr>
      <w:r w:rsidRPr="00D11BE1">
        <w:rPr>
          <w:rFonts w:ascii="Tahoma" w:hAnsi="Tahoma" w:cs="Tahoma"/>
          <w:sz w:val="18"/>
          <w:szCs w:val="18"/>
        </w:rPr>
        <w:t>Priloga k referenčni tabeli</w:t>
      </w:r>
    </w:p>
    <w:p w:rsidR="005A4B80" w:rsidRPr="00D11BE1" w:rsidRDefault="005A4B80" w:rsidP="005A4B80">
      <w:pPr>
        <w:pStyle w:val="Napis"/>
        <w:ind w:firstLine="0"/>
        <w:rPr>
          <w:rFonts w:ascii="Tahoma" w:hAnsi="Tahoma" w:cs="Tahoma"/>
        </w:rPr>
      </w:pPr>
    </w:p>
    <w:p w:rsidR="005A4B80" w:rsidRPr="00D11BE1" w:rsidRDefault="005A4B80" w:rsidP="005A4B80">
      <w:pPr>
        <w:pStyle w:val="Napis"/>
        <w:ind w:firstLine="0"/>
        <w:rPr>
          <w:rFonts w:ascii="Tahoma" w:hAnsi="Tahoma" w:cs="Tahoma"/>
        </w:rPr>
      </w:pPr>
      <w:r w:rsidRPr="00D11BE1">
        <w:rPr>
          <w:rFonts w:ascii="Tahoma" w:hAnsi="Tahoma" w:cs="Tahoma"/>
        </w:rPr>
        <w:t>Potrditev referenc s strani posameznih naročnikov</w:t>
      </w: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5A4B80" w:rsidRPr="00D11BE1"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5A4B80" w:rsidRPr="00D11BE1" w:rsidRDefault="005A4B80" w:rsidP="005A4B80">
      <w:pPr>
        <w:ind w:firstLine="0"/>
        <w:rPr>
          <w:rFonts w:ascii="Tahoma" w:hAnsi="Tahoma" w:cs="Tahoma"/>
          <w:i/>
          <w:sz w:val="18"/>
          <w:szCs w:val="18"/>
        </w:rPr>
      </w:pPr>
    </w:p>
    <w:p w:rsidR="005A4B80" w:rsidRPr="00935437" w:rsidRDefault="005A4B80" w:rsidP="005A4B80">
      <w:pPr>
        <w:pStyle w:val="Glava"/>
        <w:tabs>
          <w:tab w:val="left" w:pos="708"/>
        </w:tabs>
        <w:ind w:firstLine="0"/>
        <w:jc w:val="both"/>
        <w:rPr>
          <w:rFonts w:ascii="Tahoma" w:hAnsi="Tahoma" w:cs="Tahoma"/>
          <w:b/>
          <w:sz w:val="18"/>
          <w:szCs w:val="18"/>
          <w:lang w:val="sl-SI" w:eastAsia="sl-SI" w:bidi="ar-SA"/>
        </w:rPr>
      </w:pPr>
      <w:r w:rsidRPr="00D11BE1">
        <w:rPr>
          <w:rFonts w:ascii="Tahoma" w:hAnsi="Tahoma" w:cs="Tahoma"/>
          <w:sz w:val="18"/>
          <w:szCs w:val="18"/>
        </w:rPr>
        <w:t xml:space="preserve">za ponudbo na javni razpis za </w:t>
      </w:r>
      <w:r w:rsidRPr="00935437">
        <w:rPr>
          <w:rFonts w:ascii="Tahoma" w:hAnsi="Tahoma" w:cs="Tahoma"/>
          <w:b/>
          <w:sz w:val="18"/>
          <w:szCs w:val="18"/>
          <w:lang w:val="sl-SI" w:eastAsia="sl-SI" w:bidi="ar-SA"/>
        </w:rPr>
        <w:t>»</w:t>
      </w:r>
      <w:r>
        <w:rPr>
          <w:rFonts w:ascii="Tahoma" w:hAnsi="Tahoma" w:cs="Tahoma"/>
          <w:b/>
          <w:sz w:val="18"/>
          <w:szCs w:val="18"/>
          <w:lang w:val="sl-SI" w:eastAsia="sl-SI" w:bidi="ar-SA"/>
        </w:rPr>
        <w:t xml:space="preserve">REKONSTRUKCIJA </w:t>
      </w:r>
      <w:r w:rsidRPr="00935437">
        <w:rPr>
          <w:rFonts w:ascii="Tahoma" w:hAnsi="Tahoma" w:cs="Tahoma"/>
          <w:b/>
          <w:sz w:val="18"/>
          <w:szCs w:val="18"/>
          <w:lang w:val="sl-SI" w:eastAsia="sl-SI" w:bidi="ar-SA"/>
        </w:rPr>
        <w:t>JP 846121 G1-HUDEJ-PODRZAVNIK-SNEŽIČ-TUMPL IN JP 846122 HUDEJ-PODRZAVNIK, JP 846361 NOVAK-STRMŠNIK IN GASILSKI DOM-POGOREVC, JP 846611-SV.TRIJE KRALJI, JP KOLAR-RIBIČ«</w:t>
      </w:r>
    </w:p>
    <w:p w:rsidR="005A4B80" w:rsidRPr="00D11BE1" w:rsidRDefault="005A4B80" w:rsidP="005A4B80">
      <w:pPr>
        <w:ind w:firstLine="0"/>
        <w:jc w:val="both"/>
        <w:rPr>
          <w:rFonts w:ascii="Tahoma" w:hAnsi="Tahoma" w:cs="Tahoma"/>
          <w:i/>
          <w:sz w:val="18"/>
          <w:szCs w:val="18"/>
        </w:rPr>
      </w:pPr>
    </w:p>
    <w:p w:rsidR="005A4B80" w:rsidRPr="00D11BE1" w:rsidRDefault="005A4B80" w:rsidP="005A4B80">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5A4B80" w:rsidRPr="00D11BE1" w:rsidRDefault="005A4B80" w:rsidP="005A4B80">
      <w:pPr>
        <w:ind w:firstLine="0"/>
        <w:rPr>
          <w:rFonts w:ascii="Tahoma" w:hAnsi="Tahoma" w:cs="Tahoma"/>
          <w:i/>
          <w:sz w:val="18"/>
          <w:szCs w:val="18"/>
          <w:u w:val="single"/>
        </w:rPr>
      </w:pPr>
    </w:p>
    <w:p w:rsidR="005A4B80" w:rsidRPr="00821EE3" w:rsidRDefault="005A4B80" w:rsidP="005A4B80">
      <w:pPr>
        <w:ind w:firstLine="0"/>
        <w:jc w:val="both"/>
        <w:rPr>
          <w:rFonts w:ascii="Tahoma" w:hAnsi="Tahoma" w:cs="Tahoma"/>
          <w:i/>
          <w:sz w:val="18"/>
          <w:szCs w:val="18"/>
        </w:rPr>
      </w:pPr>
      <w:r w:rsidRPr="00821EE3">
        <w:rPr>
          <w:rFonts w:ascii="Tahoma" w:hAnsi="Tahoma" w:cs="Tahoma"/>
          <w:sz w:val="18"/>
          <w:szCs w:val="18"/>
        </w:rPr>
        <w:t xml:space="preserve">da nam je ponudnik </w:t>
      </w:r>
      <w:r w:rsidRPr="0023451A">
        <w:rPr>
          <w:rFonts w:ascii="Tahoma" w:hAnsi="Tahoma" w:cs="Tahoma"/>
          <w:sz w:val="18"/>
          <w:szCs w:val="18"/>
        </w:rPr>
        <w:t xml:space="preserve">v </w:t>
      </w:r>
      <w:r w:rsidRPr="00A87F3D">
        <w:rPr>
          <w:rFonts w:ascii="Tahoma" w:hAnsi="Tahoma" w:cs="Tahoma"/>
          <w:sz w:val="18"/>
          <w:szCs w:val="18"/>
        </w:rPr>
        <w:t xml:space="preserve">obdobju zadnjih </w:t>
      </w:r>
      <w:r>
        <w:rPr>
          <w:rFonts w:ascii="Tahoma" w:hAnsi="Tahoma" w:cs="Tahoma"/>
          <w:sz w:val="18"/>
          <w:szCs w:val="18"/>
        </w:rPr>
        <w:t>petih</w:t>
      </w:r>
      <w:r w:rsidRPr="00A87F3D">
        <w:rPr>
          <w:rFonts w:ascii="Tahoma" w:hAnsi="Tahoma" w:cs="Tahoma"/>
          <w:sz w:val="18"/>
          <w:szCs w:val="18"/>
        </w:rPr>
        <w:t xml:space="preserve"> let</w:t>
      </w:r>
      <w:r w:rsidRPr="00E61457">
        <w:rPr>
          <w:rFonts w:ascii="Tahoma" w:hAnsi="Tahoma" w:cs="Tahoma"/>
          <w:sz w:val="18"/>
          <w:szCs w:val="18"/>
        </w:rPr>
        <w:t xml:space="preserve"> pred oddajo ponudbe uspešno izvedel istovrsten posel (kot je predmet tega naročila).  </w:t>
      </w:r>
      <w:r w:rsidRPr="00E61457">
        <w:rPr>
          <w:rFonts w:ascii="Tahoma" w:eastAsia="Calibri" w:hAnsi="Tahoma" w:cs="Tahoma"/>
          <w:sz w:val="18"/>
          <w:szCs w:val="18"/>
        </w:rPr>
        <w:t xml:space="preserve">Istovrsten posel pomeni posel pod št. 211 Ceste, po </w:t>
      </w:r>
      <w:r w:rsidRPr="00344D25">
        <w:rPr>
          <w:rFonts w:ascii="Tahoma" w:eastAsia="Calibri" w:hAnsi="Tahoma" w:cs="Tahoma"/>
          <w:sz w:val="18"/>
          <w:szCs w:val="18"/>
        </w:rPr>
        <w:t>Uredb</w:t>
      </w:r>
      <w:r>
        <w:rPr>
          <w:rFonts w:ascii="Tahoma" w:eastAsia="Calibri" w:hAnsi="Tahoma" w:cs="Tahoma"/>
          <w:sz w:val="18"/>
          <w:szCs w:val="18"/>
        </w:rPr>
        <w:t>i</w:t>
      </w:r>
      <w:r w:rsidRPr="00344D25">
        <w:rPr>
          <w:rFonts w:ascii="Tahoma" w:eastAsia="Calibri" w:hAnsi="Tahoma" w:cs="Tahoma"/>
          <w:sz w:val="18"/>
          <w:szCs w:val="18"/>
        </w:rPr>
        <w:t xml:space="preserve"> o razvrščanju objektov (Uradni list RS, št. 37/18)</w:t>
      </w:r>
      <w:r w:rsidRPr="004058EF">
        <w:rPr>
          <w:rFonts w:ascii="Tahoma" w:eastAsia="Calibri" w:hAnsi="Tahoma" w:cs="Tahoma"/>
          <w:sz w:val="18"/>
          <w:szCs w:val="18"/>
        </w:rPr>
        <w:t>.</w:t>
      </w:r>
    </w:p>
    <w:p w:rsidR="005A4B80" w:rsidRPr="00821EE3" w:rsidRDefault="005A4B80" w:rsidP="005A4B80">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5A4B80" w:rsidRPr="00821EE3" w:rsidTr="00837FF9">
        <w:tc>
          <w:tcPr>
            <w:tcW w:w="3456" w:type="dxa"/>
            <w:hideMark/>
          </w:tcPr>
          <w:p w:rsidR="005A4B80" w:rsidRPr="00821EE3" w:rsidRDefault="005A4B80" w:rsidP="00837FF9">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tcPr>
          <w:p w:rsidR="005A4B80" w:rsidRPr="00821EE3" w:rsidRDefault="005A4B80" w:rsidP="00837FF9">
            <w:pPr>
              <w:spacing w:line="256" w:lineRule="auto"/>
              <w:ind w:firstLine="0"/>
              <w:rPr>
                <w:rFonts w:ascii="Tahoma" w:hAnsi="Tahoma" w:cs="Tahoma"/>
                <w:i/>
                <w:sz w:val="18"/>
                <w:szCs w:val="18"/>
              </w:rPr>
            </w:pPr>
          </w:p>
        </w:tc>
        <w:tc>
          <w:tcPr>
            <w:tcW w:w="5648" w:type="dxa"/>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hideMark/>
          </w:tcPr>
          <w:p w:rsidR="005A4B80" w:rsidRPr="00821EE3" w:rsidRDefault="005A4B80" w:rsidP="00837FF9">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tcPr>
          <w:p w:rsidR="005A4B80" w:rsidRPr="00821EE3" w:rsidRDefault="005A4B80" w:rsidP="00837FF9">
            <w:pPr>
              <w:spacing w:line="256" w:lineRule="auto"/>
              <w:ind w:firstLine="0"/>
              <w:rPr>
                <w:rFonts w:ascii="Tahoma" w:hAnsi="Tahoma" w:cs="Tahoma"/>
                <w:i/>
                <w:sz w:val="18"/>
                <w:szCs w:val="18"/>
              </w:rPr>
            </w:pPr>
          </w:p>
        </w:tc>
        <w:tc>
          <w:tcPr>
            <w:tcW w:w="5648" w:type="dxa"/>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vMerge w:val="restart"/>
            <w:hideMark/>
          </w:tcPr>
          <w:p w:rsidR="005A4B80" w:rsidRPr="00821EE3" w:rsidRDefault="005A4B80" w:rsidP="00837FF9">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0" w:type="auto"/>
            <w:vMerge/>
            <w:vAlign w:val="center"/>
            <w:hideMark/>
          </w:tcPr>
          <w:p w:rsidR="005A4B80" w:rsidRPr="00821EE3" w:rsidRDefault="005A4B80" w:rsidP="00837FF9">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0" w:type="auto"/>
            <w:vMerge/>
            <w:vAlign w:val="center"/>
            <w:hideMark/>
          </w:tcPr>
          <w:p w:rsidR="005A4B80" w:rsidRPr="00821EE3" w:rsidRDefault="005A4B80" w:rsidP="00837FF9">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tcPr>
          <w:p w:rsidR="005A4B80" w:rsidRPr="00821EE3" w:rsidRDefault="005A4B80" w:rsidP="00837FF9">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hideMark/>
          </w:tcPr>
          <w:p w:rsidR="005A4B80" w:rsidRPr="00821EE3" w:rsidRDefault="005A4B80" w:rsidP="00837FF9">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tcPr>
          <w:p w:rsidR="005A4B80" w:rsidRPr="00821EE3" w:rsidRDefault="005A4B80" w:rsidP="00837FF9">
            <w:pPr>
              <w:spacing w:line="256" w:lineRule="auto"/>
              <w:ind w:firstLine="0"/>
              <w:rPr>
                <w:rFonts w:ascii="Tahoma" w:hAnsi="Tahoma" w:cs="Tahoma"/>
                <w:i/>
                <w:sz w:val="18"/>
                <w:szCs w:val="18"/>
              </w:rPr>
            </w:pPr>
          </w:p>
        </w:tc>
        <w:tc>
          <w:tcPr>
            <w:tcW w:w="5648" w:type="dxa"/>
          </w:tcPr>
          <w:p w:rsidR="005A4B80" w:rsidRPr="00821EE3" w:rsidRDefault="005A4B80" w:rsidP="00837FF9">
            <w:pPr>
              <w:spacing w:line="256" w:lineRule="auto"/>
              <w:ind w:firstLine="0"/>
              <w:rPr>
                <w:rFonts w:ascii="Tahoma" w:hAnsi="Tahoma" w:cs="Tahoma"/>
                <w:i/>
                <w:sz w:val="18"/>
                <w:szCs w:val="18"/>
              </w:rPr>
            </w:pPr>
          </w:p>
        </w:tc>
      </w:tr>
      <w:tr w:rsidR="005A4B80" w:rsidRPr="00821EE3" w:rsidTr="00837FF9">
        <w:tc>
          <w:tcPr>
            <w:tcW w:w="3456" w:type="dxa"/>
            <w:hideMark/>
          </w:tcPr>
          <w:p w:rsidR="005A4B80" w:rsidRPr="00821EE3" w:rsidRDefault="005A4B80" w:rsidP="00837FF9">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5A4B80" w:rsidRPr="00821EE3" w:rsidRDefault="005A4B80" w:rsidP="00837FF9">
            <w:pPr>
              <w:spacing w:line="256" w:lineRule="auto"/>
              <w:ind w:firstLine="0"/>
              <w:rPr>
                <w:rFonts w:ascii="Tahoma" w:hAnsi="Tahoma" w:cs="Tahoma"/>
                <w:i/>
                <w:sz w:val="18"/>
                <w:szCs w:val="18"/>
              </w:rPr>
            </w:pPr>
          </w:p>
        </w:tc>
      </w:tr>
    </w:tbl>
    <w:p w:rsidR="005A4B80" w:rsidRPr="00821EE3" w:rsidRDefault="005A4B80" w:rsidP="005A4B80">
      <w:pPr>
        <w:ind w:firstLine="0"/>
        <w:rPr>
          <w:rFonts w:ascii="Tahoma" w:hAnsi="Tahoma" w:cs="Tahoma"/>
          <w:i/>
          <w:sz w:val="18"/>
          <w:szCs w:val="18"/>
        </w:rPr>
      </w:pPr>
    </w:p>
    <w:p w:rsidR="005A4B80" w:rsidRPr="00821EE3" w:rsidRDefault="005A4B80" w:rsidP="005A4B80">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5A4B80" w:rsidRPr="00821EE3" w:rsidRDefault="005A4B80" w:rsidP="005A4B80">
      <w:pPr>
        <w:ind w:firstLine="0"/>
        <w:jc w:val="both"/>
        <w:rPr>
          <w:rFonts w:ascii="Tahoma" w:hAnsi="Tahoma" w:cs="Tahoma"/>
          <w:b/>
          <w:i/>
          <w:sz w:val="18"/>
          <w:szCs w:val="18"/>
        </w:rPr>
      </w:pPr>
    </w:p>
    <w:p w:rsidR="005A4B80" w:rsidRPr="00821EE3" w:rsidRDefault="005A4B80" w:rsidP="005A4B80">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5A4B80" w:rsidRPr="00821EE3"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821EE3">
        <w:rPr>
          <w:rFonts w:ascii="Tahoma" w:hAnsi="Tahoma" w:cs="Tahoma"/>
          <w:sz w:val="18"/>
          <w:szCs w:val="18"/>
        </w:rPr>
        <w:t>Naziv in naslov naročnika:</w:t>
      </w: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 xml:space="preserve">  </w:t>
      </w: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5A4B80" w:rsidRPr="00D11BE1"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rsidR="005A4B80" w:rsidRPr="00D11BE1"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5A4B80" w:rsidRPr="00D11BE1"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Pr>
          <w:rFonts w:ascii="Tahoma" w:hAnsi="Tahoma" w:cs="Tahoma"/>
          <w:sz w:val="18"/>
          <w:szCs w:val="18"/>
        </w:rPr>
        <w:t>Občini Radlje ob Dravi</w:t>
      </w:r>
      <w:r w:rsidRPr="00D11BE1">
        <w:rPr>
          <w:rFonts w:ascii="Tahoma" w:hAnsi="Tahoma" w:cs="Tahoma"/>
          <w:sz w:val="18"/>
          <w:szCs w:val="18"/>
        </w:rPr>
        <w:t>.</w:t>
      </w:r>
    </w:p>
    <w:p w:rsidR="005A4B80" w:rsidRPr="00D11BE1" w:rsidRDefault="005A4B80" w:rsidP="005A4B80">
      <w:pPr>
        <w:ind w:firstLine="0"/>
        <w:rPr>
          <w:rFonts w:ascii="Tahoma" w:hAnsi="Tahoma" w:cs="Tahoma"/>
          <w:i/>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Kraj: _________________________</w:t>
      </w:r>
    </w:p>
    <w:p w:rsidR="005A4B80" w:rsidRDefault="005A4B80" w:rsidP="005A4B80">
      <w:pPr>
        <w:ind w:firstLine="0"/>
        <w:rPr>
          <w:rFonts w:ascii="Tahoma" w:hAnsi="Tahoma" w:cs="Tahoma"/>
          <w:sz w:val="18"/>
          <w:szCs w:val="18"/>
        </w:rPr>
      </w:pPr>
    </w:p>
    <w:p w:rsidR="005A4B80" w:rsidRPr="00D11BE1" w:rsidRDefault="005A4B80" w:rsidP="005A4B80">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rsidR="005A4B80" w:rsidRPr="00D11BE1" w:rsidRDefault="005A4B80" w:rsidP="005A4B80">
      <w:pPr>
        <w:pStyle w:val="Glava"/>
        <w:tabs>
          <w:tab w:val="left" w:pos="708"/>
        </w:tabs>
        <w:ind w:firstLine="0"/>
        <w:jc w:val="both"/>
        <w:rPr>
          <w:rFonts w:ascii="Tahoma" w:hAnsi="Tahoma" w:cs="Tahoma"/>
          <w:i/>
          <w:sz w:val="18"/>
          <w:szCs w:val="18"/>
        </w:rPr>
      </w:pPr>
    </w:p>
    <w:p w:rsidR="005A4B80" w:rsidRPr="00D11BE1" w:rsidRDefault="005A4B80" w:rsidP="005A4B80">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Pr>
          <w:rFonts w:ascii="Tahoma" w:hAnsi="Tahoma" w:cs="Tahoma"/>
          <w:sz w:val="18"/>
          <w:szCs w:val="18"/>
        </w:rPr>
        <w:tab/>
        <w:t xml:space="preserve">                                                              </w:t>
      </w:r>
      <w:r w:rsidRPr="00D11BE1">
        <w:rPr>
          <w:rFonts w:ascii="Tahoma" w:hAnsi="Tahoma" w:cs="Tahoma"/>
          <w:sz w:val="18"/>
          <w:szCs w:val="18"/>
        </w:rPr>
        <w:t xml:space="preserve"> _________________________________</w:t>
      </w:r>
    </w:p>
    <w:p w:rsidR="005A4B80" w:rsidRDefault="005A4B80" w:rsidP="005A4B80">
      <w:pPr>
        <w:pStyle w:val="Glava"/>
        <w:tabs>
          <w:tab w:val="left" w:pos="708"/>
        </w:tabs>
        <w:ind w:firstLine="0"/>
        <w:jc w:val="both"/>
        <w:rPr>
          <w:rFonts w:ascii="Tahoma" w:hAnsi="Tahoma" w:cs="Tahoma"/>
          <w:sz w:val="18"/>
          <w:szCs w:val="18"/>
        </w:rPr>
      </w:pPr>
    </w:p>
    <w:p w:rsidR="00B11FE0" w:rsidRPr="005A4B80" w:rsidRDefault="005A4B80" w:rsidP="005A4B80">
      <w:pPr>
        <w:spacing w:line="248" w:lineRule="auto"/>
        <w:ind w:left="29"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w:t>
      </w:r>
      <w:proofErr w:type="spellStart"/>
      <w:r w:rsidRPr="00316B97">
        <w:rPr>
          <w:rFonts w:ascii="Tahoma" w:hAnsi="Tahoma" w:cs="Tahoma"/>
          <w:b/>
          <w:sz w:val="18"/>
          <w:szCs w:val="18"/>
          <w:lang w:bidi="ar-SA"/>
        </w:rPr>
        <w:t>pdf</w:t>
      </w:r>
      <w:proofErr w:type="spellEnd"/>
      <w:r w:rsidRPr="00316B97">
        <w:rPr>
          <w:rFonts w:ascii="Tahoma" w:hAnsi="Tahoma" w:cs="Tahoma"/>
          <w:b/>
          <w:sz w:val="18"/>
          <w:szCs w:val="18"/>
          <w:lang w:bidi="ar-SA"/>
        </w:rPr>
        <w:t xml:space="preserve"> datoteki. Obrazec</w:t>
      </w:r>
      <w:r w:rsidRPr="003C0C28">
        <w:rPr>
          <w:rFonts w:ascii="Tahoma" w:hAnsi="Tahoma" w:cs="Tahoma"/>
          <w:b/>
          <w:sz w:val="18"/>
          <w:szCs w:val="18"/>
          <w:lang w:bidi="ar-SA"/>
        </w:rPr>
        <w:t xml:space="preserve"> se po potrebi fotokopira.</w:t>
      </w:r>
      <w:r>
        <w:rPr>
          <w:rFonts w:ascii="Tahoma" w:hAnsi="Tahoma" w:cs="Tahoma"/>
          <w:b/>
          <w:sz w:val="18"/>
          <w:szCs w:val="18"/>
          <w:lang w:bidi="ar-SA"/>
        </w:rPr>
        <w:t xml:space="preserve"> </w:t>
      </w:r>
    </w:p>
    <w:sectPr w:rsidR="00B11FE0" w:rsidRPr="005A4B80" w:rsidSect="00851131">
      <w:headerReference w:type="default" r:id="rId8"/>
      <w:footerReference w:type="default" r:id="rId9"/>
      <w:pgSz w:w="11906" w:h="16838"/>
      <w:pgMar w:top="-1985"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0A" w:rsidRDefault="00EF3D0A" w:rsidP="00C00D70">
      <w:r>
        <w:separator/>
      </w:r>
    </w:p>
  </w:endnote>
  <w:endnote w:type="continuationSeparator" w:id="0">
    <w:p w:rsidR="00EF3D0A" w:rsidRDefault="00EF3D0A"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74" w:rsidRPr="00645288" w:rsidRDefault="00001174">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005A4B80" w:rsidRPr="005A4B80">
      <w:rPr>
        <w:rFonts w:ascii="Calibri" w:hAnsi="Calibri"/>
        <w:noProof/>
        <w:lang w:val="sl-SI"/>
      </w:rPr>
      <w:t>1</w:t>
    </w:r>
    <w:r w:rsidRPr="00645288">
      <w:rPr>
        <w:rFonts w:ascii="Calibri" w:hAnsi="Calibri"/>
      </w:rPr>
      <w:fldChar w:fldCharType="end"/>
    </w:r>
  </w:p>
  <w:p w:rsidR="00001174" w:rsidRDefault="00001174">
    <w:pPr>
      <w:pStyle w:val="Noga"/>
    </w:pPr>
    <w:r w:rsidRPr="009564DF">
      <w:rPr>
        <w:noProof/>
        <w:lang w:val="sl-SI" w:eastAsia="sl-SI" w:bidi="ar-SA"/>
      </w:rPr>
      <w:drawing>
        <wp:inline distT="0" distB="0" distL="0" distR="0" wp14:anchorId="5B9F0E98" wp14:editId="7FFFCD9C">
          <wp:extent cx="5757545" cy="54737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0A" w:rsidRDefault="00EF3D0A" w:rsidP="00C00D70">
      <w:r>
        <w:separator/>
      </w:r>
    </w:p>
  </w:footnote>
  <w:footnote w:type="continuationSeparator" w:id="0">
    <w:p w:rsidR="00EF3D0A" w:rsidRDefault="00EF3D0A" w:rsidP="00C00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74" w:rsidRPr="00851131" w:rsidRDefault="00001174" w:rsidP="00851131">
    <w:pPr>
      <w:pStyle w:val="Glava"/>
      <w:jc w:val="center"/>
      <w:rPr>
        <w:rFonts w:cs="Calibri"/>
        <w:b/>
        <w:sz w:val="17"/>
        <w:szCs w:val="17"/>
        <w:lang w:val="sl-SI"/>
      </w:rPr>
    </w:pPr>
    <w:r w:rsidRPr="00851131">
      <w:rPr>
        <w:rFonts w:cs="Calibri"/>
        <w:b/>
        <w:sz w:val="17"/>
        <w:szCs w:val="17"/>
        <w:lang w:val="sl-SI"/>
      </w:rPr>
      <w:t>»REKONSTRUKCIJA JP 846121 G1-HUDEJ-PODRZAVNIK-SNEŽIČ-TUMPL IN JP 846122 HUDEJ-PODRZAVNIK, JP 846361 NOVAK-STRMŠNIK IN GASILSKI DOM-POGOREVC, JP 846611-SV.TRIJE KRALJI, JP KOLAR-RIBIČ«</w:t>
    </w:r>
  </w:p>
  <w:p w:rsidR="00001174" w:rsidRPr="00A51B27" w:rsidRDefault="00001174" w:rsidP="00FC1B2A">
    <w:pPr>
      <w:pStyle w:val="Glava"/>
      <w:jc w:val="center"/>
      <w:rPr>
        <w:b/>
        <w:bCs/>
      </w:rPr>
    </w:pPr>
    <w:r>
      <w:rPr>
        <w:noProof/>
        <w:lang w:val="sl-SI" w:eastAsia="sl-SI" w:bidi="ar-SA"/>
      </w:rPr>
      <w:drawing>
        <wp:inline distT="0" distB="0" distL="0" distR="0" wp14:anchorId="6F26F9A4" wp14:editId="4543F872">
          <wp:extent cx="493955" cy="579120"/>
          <wp:effectExtent l="0" t="0" r="1905" b="0"/>
          <wp:docPr id="22" name="Slika 22"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78" cy="58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2803C6"/>
    <w:multiLevelType w:val="hybridMultilevel"/>
    <w:tmpl w:val="1C2C0F18"/>
    <w:lvl w:ilvl="0" w:tplc="B0F67514">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7CC3B81"/>
    <w:multiLevelType w:val="hybridMultilevel"/>
    <w:tmpl w:val="2BA823E8"/>
    <w:lvl w:ilvl="0" w:tplc="B0F67514">
      <w:start w:val="15"/>
      <w:numFmt w:val="decimal"/>
      <w:lvlText w:val="%1."/>
      <w:lvlJc w:val="left"/>
      <w:pPr>
        <w:ind w:left="1797" w:hanging="360"/>
      </w:pPr>
      <w:rPr>
        <w:rFonts w:hint="default"/>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6"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10" w15:restartNumberingAfterBreak="0">
    <w:nsid w:val="0BAA3295"/>
    <w:multiLevelType w:val="hybridMultilevel"/>
    <w:tmpl w:val="841A5FDA"/>
    <w:lvl w:ilvl="0" w:tplc="17DC919C">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0F8809A7"/>
    <w:multiLevelType w:val="hybridMultilevel"/>
    <w:tmpl w:val="B52C0E5E"/>
    <w:lvl w:ilvl="0" w:tplc="E49E3758">
      <w:start w:val="14"/>
      <w:numFmt w:val="decimal"/>
      <w:lvlText w:val="%1."/>
      <w:lvlJc w:val="left"/>
      <w:pPr>
        <w:ind w:left="9432" w:hanging="360"/>
      </w:pPr>
      <w:rPr>
        <w:rFonts w:hint="default"/>
      </w:rPr>
    </w:lvl>
    <w:lvl w:ilvl="1" w:tplc="04240019" w:tentative="1">
      <w:start w:val="1"/>
      <w:numFmt w:val="lowerLetter"/>
      <w:lvlText w:val="%2."/>
      <w:lvlJc w:val="left"/>
      <w:pPr>
        <w:ind w:left="10152" w:hanging="360"/>
      </w:pPr>
    </w:lvl>
    <w:lvl w:ilvl="2" w:tplc="0424001B" w:tentative="1">
      <w:start w:val="1"/>
      <w:numFmt w:val="lowerRoman"/>
      <w:lvlText w:val="%3."/>
      <w:lvlJc w:val="right"/>
      <w:pPr>
        <w:ind w:left="10872" w:hanging="180"/>
      </w:pPr>
    </w:lvl>
    <w:lvl w:ilvl="3" w:tplc="0424000F" w:tentative="1">
      <w:start w:val="1"/>
      <w:numFmt w:val="decimal"/>
      <w:lvlText w:val="%4."/>
      <w:lvlJc w:val="left"/>
      <w:pPr>
        <w:ind w:left="11592" w:hanging="360"/>
      </w:pPr>
    </w:lvl>
    <w:lvl w:ilvl="4" w:tplc="04240019" w:tentative="1">
      <w:start w:val="1"/>
      <w:numFmt w:val="lowerLetter"/>
      <w:lvlText w:val="%5."/>
      <w:lvlJc w:val="left"/>
      <w:pPr>
        <w:ind w:left="12312" w:hanging="360"/>
      </w:pPr>
    </w:lvl>
    <w:lvl w:ilvl="5" w:tplc="0424001B" w:tentative="1">
      <w:start w:val="1"/>
      <w:numFmt w:val="lowerRoman"/>
      <w:lvlText w:val="%6."/>
      <w:lvlJc w:val="right"/>
      <w:pPr>
        <w:ind w:left="13032" w:hanging="180"/>
      </w:pPr>
    </w:lvl>
    <w:lvl w:ilvl="6" w:tplc="0424000F" w:tentative="1">
      <w:start w:val="1"/>
      <w:numFmt w:val="decimal"/>
      <w:lvlText w:val="%7."/>
      <w:lvlJc w:val="left"/>
      <w:pPr>
        <w:ind w:left="13752" w:hanging="360"/>
      </w:pPr>
    </w:lvl>
    <w:lvl w:ilvl="7" w:tplc="04240019" w:tentative="1">
      <w:start w:val="1"/>
      <w:numFmt w:val="lowerLetter"/>
      <w:lvlText w:val="%8."/>
      <w:lvlJc w:val="left"/>
      <w:pPr>
        <w:ind w:left="14472" w:hanging="360"/>
      </w:pPr>
    </w:lvl>
    <w:lvl w:ilvl="8" w:tplc="0424001B" w:tentative="1">
      <w:start w:val="1"/>
      <w:numFmt w:val="lowerRoman"/>
      <w:lvlText w:val="%9."/>
      <w:lvlJc w:val="right"/>
      <w:pPr>
        <w:ind w:left="15192" w:hanging="180"/>
      </w:pPr>
    </w:lvl>
  </w:abstractNum>
  <w:abstractNum w:abstractNumId="15"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6"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B733B35"/>
    <w:multiLevelType w:val="hybridMultilevel"/>
    <w:tmpl w:val="84180AAC"/>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53580F"/>
    <w:multiLevelType w:val="hybridMultilevel"/>
    <w:tmpl w:val="32682118"/>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790E0D"/>
    <w:multiLevelType w:val="hybridMultilevel"/>
    <w:tmpl w:val="FB3E39D4"/>
    <w:lvl w:ilvl="0" w:tplc="635C1F42">
      <w:start w:val="1"/>
      <w:numFmt w:val="ordinal"/>
      <w:lvlText w:val="%1"/>
      <w:lvlJc w:val="left"/>
      <w:pPr>
        <w:ind w:left="367"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087" w:hanging="360"/>
      </w:pPr>
    </w:lvl>
    <w:lvl w:ilvl="2" w:tplc="0424001B" w:tentative="1">
      <w:start w:val="1"/>
      <w:numFmt w:val="lowerRoman"/>
      <w:lvlText w:val="%3."/>
      <w:lvlJc w:val="right"/>
      <w:pPr>
        <w:ind w:left="1807" w:hanging="180"/>
      </w:pPr>
    </w:lvl>
    <w:lvl w:ilvl="3" w:tplc="0424000F" w:tentative="1">
      <w:start w:val="1"/>
      <w:numFmt w:val="decimal"/>
      <w:lvlText w:val="%4."/>
      <w:lvlJc w:val="left"/>
      <w:pPr>
        <w:ind w:left="2527" w:hanging="360"/>
      </w:pPr>
    </w:lvl>
    <w:lvl w:ilvl="4" w:tplc="04240019" w:tentative="1">
      <w:start w:val="1"/>
      <w:numFmt w:val="lowerLetter"/>
      <w:lvlText w:val="%5."/>
      <w:lvlJc w:val="left"/>
      <w:pPr>
        <w:ind w:left="3247" w:hanging="360"/>
      </w:pPr>
    </w:lvl>
    <w:lvl w:ilvl="5" w:tplc="0424001B" w:tentative="1">
      <w:start w:val="1"/>
      <w:numFmt w:val="lowerRoman"/>
      <w:lvlText w:val="%6."/>
      <w:lvlJc w:val="right"/>
      <w:pPr>
        <w:ind w:left="3967" w:hanging="180"/>
      </w:pPr>
    </w:lvl>
    <w:lvl w:ilvl="6" w:tplc="0424000F" w:tentative="1">
      <w:start w:val="1"/>
      <w:numFmt w:val="decimal"/>
      <w:lvlText w:val="%7."/>
      <w:lvlJc w:val="left"/>
      <w:pPr>
        <w:ind w:left="4687" w:hanging="360"/>
      </w:pPr>
    </w:lvl>
    <w:lvl w:ilvl="7" w:tplc="04240019" w:tentative="1">
      <w:start w:val="1"/>
      <w:numFmt w:val="lowerLetter"/>
      <w:lvlText w:val="%8."/>
      <w:lvlJc w:val="left"/>
      <w:pPr>
        <w:ind w:left="5407" w:hanging="360"/>
      </w:pPr>
    </w:lvl>
    <w:lvl w:ilvl="8" w:tplc="0424001B" w:tentative="1">
      <w:start w:val="1"/>
      <w:numFmt w:val="lowerRoman"/>
      <w:lvlText w:val="%9."/>
      <w:lvlJc w:val="right"/>
      <w:pPr>
        <w:ind w:left="6127" w:hanging="180"/>
      </w:pPr>
    </w:lvl>
  </w:abstractNum>
  <w:abstractNum w:abstractNumId="24"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26" w15:restartNumberingAfterBreak="0">
    <w:nsid w:val="2A6E670C"/>
    <w:multiLevelType w:val="hybridMultilevel"/>
    <w:tmpl w:val="8C40145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8" w15:restartNumberingAfterBreak="0">
    <w:nsid w:val="2CCA006E"/>
    <w:multiLevelType w:val="hybridMultilevel"/>
    <w:tmpl w:val="D402D89E"/>
    <w:lvl w:ilvl="0" w:tplc="E2B02D32">
      <w:start w:val="1"/>
      <w:numFmt w:val="bullet"/>
      <w:lvlText w:val="-"/>
      <w:lvlJc w:val="left"/>
      <w:pPr>
        <w:ind w:left="502"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32"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3"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35"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7"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1"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44"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5"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DCF24F3"/>
    <w:multiLevelType w:val="hybridMultilevel"/>
    <w:tmpl w:val="67E8B448"/>
    <w:lvl w:ilvl="0" w:tplc="E49E3758">
      <w:start w:val="14"/>
      <w:numFmt w:val="decimal"/>
      <w:lvlText w:val="%1."/>
      <w:lvlJc w:val="left"/>
      <w:pPr>
        <w:ind w:left="18504" w:hanging="360"/>
      </w:pPr>
      <w:rPr>
        <w:rFonts w:hint="default"/>
      </w:rPr>
    </w:lvl>
    <w:lvl w:ilvl="1" w:tplc="04240019" w:tentative="1">
      <w:start w:val="1"/>
      <w:numFmt w:val="lowerLetter"/>
      <w:lvlText w:val="%2."/>
      <w:lvlJc w:val="left"/>
      <w:pPr>
        <w:ind w:left="10512" w:hanging="360"/>
      </w:pPr>
    </w:lvl>
    <w:lvl w:ilvl="2" w:tplc="0424001B" w:tentative="1">
      <w:start w:val="1"/>
      <w:numFmt w:val="lowerRoman"/>
      <w:lvlText w:val="%3."/>
      <w:lvlJc w:val="right"/>
      <w:pPr>
        <w:ind w:left="11232" w:hanging="180"/>
      </w:pPr>
    </w:lvl>
    <w:lvl w:ilvl="3" w:tplc="0424000F" w:tentative="1">
      <w:start w:val="1"/>
      <w:numFmt w:val="decimal"/>
      <w:lvlText w:val="%4."/>
      <w:lvlJc w:val="left"/>
      <w:pPr>
        <w:ind w:left="11952" w:hanging="360"/>
      </w:pPr>
    </w:lvl>
    <w:lvl w:ilvl="4" w:tplc="04240019" w:tentative="1">
      <w:start w:val="1"/>
      <w:numFmt w:val="lowerLetter"/>
      <w:lvlText w:val="%5."/>
      <w:lvlJc w:val="left"/>
      <w:pPr>
        <w:ind w:left="12672" w:hanging="360"/>
      </w:pPr>
    </w:lvl>
    <w:lvl w:ilvl="5" w:tplc="0424001B" w:tentative="1">
      <w:start w:val="1"/>
      <w:numFmt w:val="lowerRoman"/>
      <w:lvlText w:val="%6."/>
      <w:lvlJc w:val="right"/>
      <w:pPr>
        <w:ind w:left="13392" w:hanging="180"/>
      </w:pPr>
    </w:lvl>
    <w:lvl w:ilvl="6" w:tplc="0424000F" w:tentative="1">
      <w:start w:val="1"/>
      <w:numFmt w:val="decimal"/>
      <w:lvlText w:val="%7."/>
      <w:lvlJc w:val="left"/>
      <w:pPr>
        <w:ind w:left="14112" w:hanging="360"/>
      </w:pPr>
    </w:lvl>
    <w:lvl w:ilvl="7" w:tplc="04240019" w:tentative="1">
      <w:start w:val="1"/>
      <w:numFmt w:val="lowerLetter"/>
      <w:lvlText w:val="%8."/>
      <w:lvlJc w:val="left"/>
      <w:pPr>
        <w:ind w:left="14832" w:hanging="360"/>
      </w:pPr>
    </w:lvl>
    <w:lvl w:ilvl="8" w:tplc="0424001B">
      <w:start w:val="1"/>
      <w:numFmt w:val="lowerRoman"/>
      <w:lvlText w:val="%9."/>
      <w:lvlJc w:val="right"/>
      <w:pPr>
        <w:ind w:left="15552" w:hanging="180"/>
      </w:pPr>
    </w:lvl>
  </w:abstractNum>
  <w:abstractNum w:abstractNumId="50"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53"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54"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6"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61"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63"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DF8556B"/>
    <w:multiLevelType w:val="hybridMultilevel"/>
    <w:tmpl w:val="4BFEB2E6"/>
    <w:lvl w:ilvl="0" w:tplc="E49E3758">
      <w:start w:val="14"/>
      <w:numFmt w:val="decimal"/>
      <w:lvlText w:val="%1."/>
      <w:lvlJc w:val="left"/>
      <w:pPr>
        <w:ind w:left="15732" w:hanging="360"/>
      </w:pPr>
      <w:rPr>
        <w:rFonts w:hint="default"/>
      </w:rPr>
    </w:lvl>
    <w:lvl w:ilvl="1" w:tplc="04240019" w:tentative="1">
      <w:start w:val="1"/>
      <w:numFmt w:val="lowerLetter"/>
      <w:lvlText w:val="%2."/>
      <w:lvlJc w:val="left"/>
      <w:pPr>
        <w:ind w:left="7740" w:hanging="360"/>
      </w:pPr>
    </w:lvl>
    <w:lvl w:ilvl="2" w:tplc="0424001B" w:tentative="1">
      <w:start w:val="1"/>
      <w:numFmt w:val="lowerRoman"/>
      <w:lvlText w:val="%3."/>
      <w:lvlJc w:val="right"/>
      <w:pPr>
        <w:ind w:left="8460" w:hanging="180"/>
      </w:pPr>
    </w:lvl>
    <w:lvl w:ilvl="3" w:tplc="0424000F" w:tentative="1">
      <w:start w:val="1"/>
      <w:numFmt w:val="decimal"/>
      <w:lvlText w:val="%4."/>
      <w:lvlJc w:val="left"/>
      <w:pPr>
        <w:ind w:left="9180" w:hanging="360"/>
      </w:pPr>
    </w:lvl>
    <w:lvl w:ilvl="4" w:tplc="04240019" w:tentative="1">
      <w:start w:val="1"/>
      <w:numFmt w:val="lowerLetter"/>
      <w:lvlText w:val="%5."/>
      <w:lvlJc w:val="left"/>
      <w:pPr>
        <w:ind w:left="9900" w:hanging="360"/>
      </w:pPr>
    </w:lvl>
    <w:lvl w:ilvl="5" w:tplc="0424001B" w:tentative="1">
      <w:start w:val="1"/>
      <w:numFmt w:val="lowerRoman"/>
      <w:lvlText w:val="%6."/>
      <w:lvlJc w:val="right"/>
      <w:pPr>
        <w:ind w:left="10620" w:hanging="180"/>
      </w:pPr>
    </w:lvl>
    <w:lvl w:ilvl="6" w:tplc="0424000F" w:tentative="1">
      <w:start w:val="1"/>
      <w:numFmt w:val="decimal"/>
      <w:lvlText w:val="%7."/>
      <w:lvlJc w:val="left"/>
      <w:pPr>
        <w:ind w:left="11340" w:hanging="360"/>
      </w:pPr>
    </w:lvl>
    <w:lvl w:ilvl="7" w:tplc="04240019" w:tentative="1">
      <w:start w:val="1"/>
      <w:numFmt w:val="lowerLetter"/>
      <w:lvlText w:val="%8."/>
      <w:lvlJc w:val="left"/>
      <w:pPr>
        <w:ind w:left="12060" w:hanging="360"/>
      </w:pPr>
    </w:lvl>
    <w:lvl w:ilvl="8" w:tplc="0424001B">
      <w:start w:val="1"/>
      <w:numFmt w:val="lowerRoman"/>
      <w:lvlText w:val="%9."/>
      <w:lvlJc w:val="right"/>
      <w:pPr>
        <w:ind w:left="12780" w:hanging="180"/>
      </w:pPr>
    </w:lvl>
  </w:abstractNum>
  <w:abstractNum w:abstractNumId="65"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1"/>
  </w:num>
  <w:num w:numId="2">
    <w:abstractNumId w:val="15"/>
  </w:num>
  <w:num w:numId="3">
    <w:abstractNumId w:val="2"/>
  </w:num>
  <w:num w:numId="4">
    <w:abstractNumId w:val="56"/>
  </w:num>
  <w:num w:numId="5">
    <w:abstractNumId w:val="48"/>
  </w:num>
  <w:num w:numId="6">
    <w:abstractNumId w:val="55"/>
  </w:num>
  <w:num w:numId="7">
    <w:abstractNumId w:val="63"/>
  </w:num>
  <w:num w:numId="8">
    <w:abstractNumId w:val="52"/>
  </w:num>
  <w:num w:numId="9">
    <w:abstractNumId w:val="57"/>
  </w:num>
  <w:num w:numId="10">
    <w:abstractNumId w:val="58"/>
  </w:num>
  <w:num w:numId="11">
    <w:abstractNumId w:val="62"/>
  </w:num>
  <w:num w:numId="12">
    <w:abstractNumId w:val="59"/>
  </w:num>
  <w:num w:numId="13">
    <w:abstractNumId w:val="27"/>
  </w:num>
  <w:num w:numId="14">
    <w:abstractNumId w:val="46"/>
  </w:num>
  <w:num w:numId="15">
    <w:abstractNumId w:val="7"/>
  </w:num>
  <w:num w:numId="16">
    <w:abstractNumId w:val="29"/>
  </w:num>
  <w:num w:numId="17">
    <w:abstractNumId w:val="36"/>
  </w:num>
  <w:num w:numId="18">
    <w:abstractNumId w:val="35"/>
  </w:num>
  <w:num w:numId="19">
    <w:abstractNumId w:val="54"/>
  </w:num>
  <w:num w:numId="20">
    <w:abstractNumId w:val="43"/>
  </w:num>
  <w:num w:numId="21">
    <w:abstractNumId w:val="25"/>
  </w:num>
  <w:num w:numId="22">
    <w:abstractNumId w:val="2"/>
  </w:num>
  <w:num w:numId="23">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0"/>
  </w:num>
  <w:num w:numId="32">
    <w:abstractNumId w:val="33"/>
  </w:num>
  <w:num w:numId="33">
    <w:abstractNumId w:val="31"/>
  </w:num>
  <w:num w:numId="34">
    <w:abstractNumId w:val="3"/>
  </w:num>
  <w:num w:numId="35">
    <w:abstractNumId w:val="41"/>
  </w:num>
  <w:num w:numId="36">
    <w:abstractNumId w:val="16"/>
  </w:num>
  <w:num w:numId="37">
    <w:abstractNumId w:val="28"/>
  </w:num>
  <w:num w:numId="38">
    <w:abstractNumId w:val="6"/>
  </w:num>
  <w:num w:numId="39">
    <w:abstractNumId w:val="13"/>
  </w:num>
  <w:num w:numId="40">
    <w:abstractNumId w:val="4"/>
  </w:num>
  <w:num w:numId="41">
    <w:abstractNumId w:val="17"/>
  </w:num>
  <w:num w:numId="42">
    <w:abstractNumId w:val="42"/>
  </w:num>
  <w:num w:numId="43">
    <w:abstractNumId w:val="20"/>
  </w:num>
  <w:num w:numId="44">
    <w:abstractNumId w:val="19"/>
  </w:num>
  <w:num w:numId="45">
    <w:abstractNumId w:val="53"/>
  </w:num>
  <w:num w:numId="46">
    <w:abstractNumId w:val="44"/>
  </w:num>
  <w:num w:numId="47">
    <w:abstractNumId w:val="65"/>
  </w:num>
  <w:num w:numId="48">
    <w:abstractNumId w:val="45"/>
  </w:num>
  <w:num w:numId="49">
    <w:abstractNumId w:val="26"/>
  </w:num>
  <w:num w:numId="50">
    <w:abstractNumId w:val="47"/>
  </w:num>
  <w:num w:numId="51">
    <w:abstractNumId w:val="21"/>
  </w:num>
  <w:num w:numId="52">
    <w:abstractNumId w:val="30"/>
  </w:num>
  <w:num w:numId="53">
    <w:abstractNumId w:val="39"/>
  </w:num>
  <w:num w:numId="54">
    <w:abstractNumId w:val="50"/>
  </w:num>
  <w:num w:numId="55">
    <w:abstractNumId w:val="37"/>
  </w:num>
  <w:num w:numId="56">
    <w:abstractNumId w:val="51"/>
  </w:num>
  <w:num w:numId="57">
    <w:abstractNumId w:val="11"/>
  </w:num>
  <w:num w:numId="58">
    <w:abstractNumId w:val="10"/>
  </w:num>
  <w:num w:numId="59">
    <w:abstractNumId w:val="23"/>
  </w:num>
  <w:num w:numId="60">
    <w:abstractNumId w:val="22"/>
  </w:num>
  <w:num w:numId="61">
    <w:abstractNumId w:val="18"/>
  </w:num>
  <w:num w:numId="62">
    <w:abstractNumId w:val="14"/>
  </w:num>
  <w:num w:numId="63">
    <w:abstractNumId w:val="1"/>
  </w:num>
  <w:num w:numId="64">
    <w:abstractNumId w:val="5"/>
  </w:num>
  <w:num w:numId="65">
    <w:abstractNumId w:val="49"/>
  </w:num>
  <w:num w:numId="66">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1174"/>
    <w:rsid w:val="00002C04"/>
    <w:rsid w:val="00002F4D"/>
    <w:rsid w:val="000049B7"/>
    <w:rsid w:val="00005E63"/>
    <w:rsid w:val="0000794E"/>
    <w:rsid w:val="00007A4F"/>
    <w:rsid w:val="00013822"/>
    <w:rsid w:val="000148CD"/>
    <w:rsid w:val="00014C53"/>
    <w:rsid w:val="00015B8C"/>
    <w:rsid w:val="000208BE"/>
    <w:rsid w:val="00021736"/>
    <w:rsid w:val="00021B12"/>
    <w:rsid w:val="00021BE4"/>
    <w:rsid w:val="00021FF1"/>
    <w:rsid w:val="000226B0"/>
    <w:rsid w:val="0002297C"/>
    <w:rsid w:val="00024306"/>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5FC1"/>
    <w:rsid w:val="00056024"/>
    <w:rsid w:val="00056DF3"/>
    <w:rsid w:val="00060783"/>
    <w:rsid w:val="00062024"/>
    <w:rsid w:val="000625F5"/>
    <w:rsid w:val="0006547A"/>
    <w:rsid w:val="000671C3"/>
    <w:rsid w:val="00067C95"/>
    <w:rsid w:val="0007075E"/>
    <w:rsid w:val="00070BFA"/>
    <w:rsid w:val="0007260D"/>
    <w:rsid w:val="0007433D"/>
    <w:rsid w:val="00074C89"/>
    <w:rsid w:val="00075030"/>
    <w:rsid w:val="000757A3"/>
    <w:rsid w:val="00075B7C"/>
    <w:rsid w:val="00082775"/>
    <w:rsid w:val="00083C38"/>
    <w:rsid w:val="00084198"/>
    <w:rsid w:val="00085C2B"/>
    <w:rsid w:val="00086010"/>
    <w:rsid w:val="00090519"/>
    <w:rsid w:val="00090A4E"/>
    <w:rsid w:val="00090FA5"/>
    <w:rsid w:val="00091872"/>
    <w:rsid w:val="00094CED"/>
    <w:rsid w:val="00094FB9"/>
    <w:rsid w:val="000954B8"/>
    <w:rsid w:val="00095CAB"/>
    <w:rsid w:val="00095EE1"/>
    <w:rsid w:val="00096006"/>
    <w:rsid w:val="00096797"/>
    <w:rsid w:val="0009784A"/>
    <w:rsid w:val="00097A26"/>
    <w:rsid w:val="00097C90"/>
    <w:rsid w:val="000A0858"/>
    <w:rsid w:val="000A1DDB"/>
    <w:rsid w:val="000A1E43"/>
    <w:rsid w:val="000A4D9F"/>
    <w:rsid w:val="000A58A2"/>
    <w:rsid w:val="000A6F96"/>
    <w:rsid w:val="000B0825"/>
    <w:rsid w:val="000B1398"/>
    <w:rsid w:val="000B3931"/>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1D54"/>
    <w:rsid w:val="000D20EA"/>
    <w:rsid w:val="000D2EB9"/>
    <w:rsid w:val="000D3789"/>
    <w:rsid w:val="000D49D2"/>
    <w:rsid w:val="000D7DD7"/>
    <w:rsid w:val="000E0AFA"/>
    <w:rsid w:val="000E167F"/>
    <w:rsid w:val="000E17A9"/>
    <w:rsid w:val="000E2FDE"/>
    <w:rsid w:val="000E4915"/>
    <w:rsid w:val="000E4948"/>
    <w:rsid w:val="000E5485"/>
    <w:rsid w:val="000E60B4"/>
    <w:rsid w:val="000E668F"/>
    <w:rsid w:val="000F095D"/>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0955"/>
    <w:rsid w:val="001547A5"/>
    <w:rsid w:val="00155D00"/>
    <w:rsid w:val="00156497"/>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35F0"/>
    <w:rsid w:val="0018429E"/>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289"/>
    <w:rsid w:val="001C7DBC"/>
    <w:rsid w:val="001C7FBA"/>
    <w:rsid w:val="001D18B6"/>
    <w:rsid w:val="001D2F89"/>
    <w:rsid w:val="001D4258"/>
    <w:rsid w:val="001D4FCD"/>
    <w:rsid w:val="001D7CD1"/>
    <w:rsid w:val="001D7E9C"/>
    <w:rsid w:val="001E0843"/>
    <w:rsid w:val="001E0FA6"/>
    <w:rsid w:val="001E143E"/>
    <w:rsid w:val="001E170D"/>
    <w:rsid w:val="001E1EAF"/>
    <w:rsid w:val="001E297C"/>
    <w:rsid w:val="001E3434"/>
    <w:rsid w:val="001E4427"/>
    <w:rsid w:val="001E4757"/>
    <w:rsid w:val="001E5307"/>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6322"/>
    <w:rsid w:val="00207C8D"/>
    <w:rsid w:val="00210567"/>
    <w:rsid w:val="00214B33"/>
    <w:rsid w:val="002159D9"/>
    <w:rsid w:val="00221BBF"/>
    <w:rsid w:val="00222358"/>
    <w:rsid w:val="002236D7"/>
    <w:rsid w:val="0022390A"/>
    <w:rsid w:val="00223E82"/>
    <w:rsid w:val="00223E96"/>
    <w:rsid w:val="00224482"/>
    <w:rsid w:val="00224AD3"/>
    <w:rsid w:val="00224E38"/>
    <w:rsid w:val="0022625C"/>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353F"/>
    <w:rsid w:val="0028401F"/>
    <w:rsid w:val="00284399"/>
    <w:rsid w:val="00285571"/>
    <w:rsid w:val="00285B6D"/>
    <w:rsid w:val="0028678F"/>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5867"/>
    <w:rsid w:val="002B677D"/>
    <w:rsid w:val="002B7611"/>
    <w:rsid w:val="002C0701"/>
    <w:rsid w:val="002C13CF"/>
    <w:rsid w:val="002C1BD0"/>
    <w:rsid w:val="002C2CCA"/>
    <w:rsid w:val="002C3091"/>
    <w:rsid w:val="002C322D"/>
    <w:rsid w:val="002C6A79"/>
    <w:rsid w:val="002C7B00"/>
    <w:rsid w:val="002C7C67"/>
    <w:rsid w:val="002C7DA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E64BA"/>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985"/>
    <w:rsid w:val="00316442"/>
    <w:rsid w:val="00316B97"/>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3F8F"/>
    <w:rsid w:val="00344271"/>
    <w:rsid w:val="00344D25"/>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3A8C"/>
    <w:rsid w:val="00364366"/>
    <w:rsid w:val="00364FA1"/>
    <w:rsid w:val="00365644"/>
    <w:rsid w:val="00365799"/>
    <w:rsid w:val="003664EB"/>
    <w:rsid w:val="00367B54"/>
    <w:rsid w:val="00371B3E"/>
    <w:rsid w:val="00371C9B"/>
    <w:rsid w:val="00372566"/>
    <w:rsid w:val="00372A2C"/>
    <w:rsid w:val="0037475F"/>
    <w:rsid w:val="00376EA0"/>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6BB"/>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C28"/>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07C4"/>
    <w:rsid w:val="003F1923"/>
    <w:rsid w:val="003F22C4"/>
    <w:rsid w:val="003F2AEA"/>
    <w:rsid w:val="003F5C7B"/>
    <w:rsid w:val="003F67EB"/>
    <w:rsid w:val="003F6F5B"/>
    <w:rsid w:val="003F7B5C"/>
    <w:rsid w:val="00402943"/>
    <w:rsid w:val="00402CDD"/>
    <w:rsid w:val="004032B1"/>
    <w:rsid w:val="004044C2"/>
    <w:rsid w:val="00404B6E"/>
    <w:rsid w:val="004058EF"/>
    <w:rsid w:val="00410EBC"/>
    <w:rsid w:val="00412CFB"/>
    <w:rsid w:val="004139A8"/>
    <w:rsid w:val="004141C9"/>
    <w:rsid w:val="00414F2A"/>
    <w:rsid w:val="00415495"/>
    <w:rsid w:val="004171F6"/>
    <w:rsid w:val="00420966"/>
    <w:rsid w:val="00421755"/>
    <w:rsid w:val="00421CFB"/>
    <w:rsid w:val="0042255E"/>
    <w:rsid w:val="00422E19"/>
    <w:rsid w:val="00424BEF"/>
    <w:rsid w:val="0042588C"/>
    <w:rsid w:val="00426D2D"/>
    <w:rsid w:val="0042703D"/>
    <w:rsid w:val="00431CD9"/>
    <w:rsid w:val="0043241D"/>
    <w:rsid w:val="00434151"/>
    <w:rsid w:val="00434CFF"/>
    <w:rsid w:val="00435768"/>
    <w:rsid w:val="00435CCF"/>
    <w:rsid w:val="00436417"/>
    <w:rsid w:val="004364A5"/>
    <w:rsid w:val="00436602"/>
    <w:rsid w:val="004371CD"/>
    <w:rsid w:val="00437278"/>
    <w:rsid w:val="00440554"/>
    <w:rsid w:val="00440869"/>
    <w:rsid w:val="00442C4A"/>
    <w:rsid w:val="00443A81"/>
    <w:rsid w:val="004449C6"/>
    <w:rsid w:val="004452E0"/>
    <w:rsid w:val="00445F44"/>
    <w:rsid w:val="00451303"/>
    <w:rsid w:val="00451A26"/>
    <w:rsid w:val="004521BA"/>
    <w:rsid w:val="00454017"/>
    <w:rsid w:val="004542AB"/>
    <w:rsid w:val="004543AA"/>
    <w:rsid w:val="00454C8E"/>
    <w:rsid w:val="0045542F"/>
    <w:rsid w:val="00455A14"/>
    <w:rsid w:val="00456AF4"/>
    <w:rsid w:val="004576C1"/>
    <w:rsid w:val="004618D1"/>
    <w:rsid w:val="00462900"/>
    <w:rsid w:val="00462A9A"/>
    <w:rsid w:val="00462D3C"/>
    <w:rsid w:val="004633A6"/>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2E2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0F6E"/>
    <w:rsid w:val="004E125D"/>
    <w:rsid w:val="004E130E"/>
    <w:rsid w:val="004E1364"/>
    <w:rsid w:val="004E195C"/>
    <w:rsid w:val="004E4CB6"/>
    <w:rsid w:val="004E4D71"/>
    <w:rsid w:val="004E5B2A"/>
    <w:rsid w:val="004E5D82"/>
    <w:rsid w:val="004E6AD2"/>
    <w:rsid w:val="004E6BE8"/>
    <w:rsid w:val="004F011E"/>
    <w:rsid w:val="004F0911"/>
    <w:rsid w:val="004F2166"/>
    <w:rsid w:val="004F3446"/>
    <w:rsid w:val="004F5A8B"/>
    <w:rsid w:val="004F6295"/>
    <w:rsid w:val="004F754D"/>
    <w:rsid w:val="0050007D"/>
    <w:rsid w:val="005002CC"/>
    <w:rsid w:val="005007BD"/>
    <w:rsid w:val="00500BAE"/>
    <w:rsid w:val="00500C6D"/>
    <w:rsid w:val="00501073"/>
    <w:rsid w:val="00501AC3"/>
    <w:rsid w:val="00502360"/>
    <w:rsid w:val="00502515"/>
    <w:rsid w:val="005025A9"/>
    <w:rsid w:val="005033BA"/>
    <w:rsid w:val="00503FF0"/>
    <w:rsid w:val="00504533"/>
    <w:rsid w:val="00505E92"/>
    <w:rsid w:val="00506129"/>
    <w:rsid w:val="00506840"/>
    <w:rsid w:val="005079C4"/>
    <w:rsid w:val="0051037E"/>
    <w:rsid w:val="0051181D"/>
    <w:rsid w:val="0051222D"/>
    <w:rsid w:val="00515DC7"/>
    <w:rsid w:val="00516D2D"/>
    <w:rsid w:val="00517770"/>
    <w:rsid w:val="0052128F"/>
    <w:rsid w:val="005219B2"/>
    <w:rsid w:val="00522EC3"/>
    <w:rsid w:val="0052331F"/>
    <w:rsid w:val="005254BA"/>
    <w:rsid w:val="00526F5E"/>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67DE9"/>
    <w:rsid w:val="00570683"/>
    <w:rsid w:val="0057150C"/>
    <w:rsid w:val="00572373"/>
    <w:rsid w:val="00572D42"/>
    <w:rsid w:val="00573C05"/>
    <w:rsid w:val="00580B42"/>
    <w:rsid w:val="00581236"/>
    <w:rsid w:val="00581D09"/>
    <w:rsid w:val="00585EB0"/>
    <w:rsid w:val="00585FE2"/>
    <w:rsid w:val="00587FAE"/>
    <w:rsid w:val="005904FB"/>
    <w:rsid w:val="00594461"/>
    <w:rsid w:val="00594EC2"/>
    <w:rsid w:val="00595512"/>
    <w:rsid w:val="00596349"/>
    <w:rsid w:val="005976BC"/>
    <w:rsid w:val="005979F4"/>
    <w:rsid w:val="005A04F1"/>
    <w:rsid w:val="005A0A96"/>
    <w:rsid w:val="005A16B7"/>
    <w:rsid w:val="005A24F0"/>
    <w:rsid w:val="005A2FA5"/>
    <w:rsid w:val="005A4B80"/>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51A8"/>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30D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2DF"/>
    <w:rsid w:val="006D7E09"/>
    <w:rsid w:val="006E1BD2"/>
    <w:rsid w:val="006E26DC"/>
    <w:rsid w:val="006E3547"/>
    <w:rsid w:val="006E3E53"/>
    <w:rsid w:val="006E4273"/>
    <w:rsid w:val="006E5C4F"/>
    <w:rsid w:val="006E6DE6"/>
    <w:rsid w:val="006E764C"/>
    <w:rsid w:val="006F03B5"/>
    <w:rsid w:val="006F07BF"/>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913"/>
    <w:rsid w:val="0071718C"/>
    <w:rsid w:val="00717A42"/>
    <w:rsid w:val="007206A5"/>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4F7"/>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5853"/>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881"/>
    <w:rsid w:val="007E3AA6"/>
    <w:rsid w:val="007E3D65"/>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0FC5"/>
    <w:rsid w:val="00811276"/>
    <w:rsid w:val="008120A8"/>
    <w:rsid w:val="008122B4"/>
    <w:rsid w:val="008123C1"/>
    <w:rsid w:val="00812D64"/>
    <w:rsid w:val="00813586"/>
    <w:rsid w:val="00813CBD"/>
    <w:rsid w:val="0081440A"/>
    <w:rsid w:val="00815060"/>
    <w:rsid w:val="008151B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6CE7"/>
    <w:rsid w:val="00847FB7"/>
    <w:rsid w:val="00850F52"/>
    <w:rsid w:val="00851131"/>
    <w:rsid w:val="00851419"/>
    <w:rsid w:val="008529D9"/>
    <w:rsid w:val="00852F2A"/>
    <w:rsid w:val="008532A0"/>
    <w:rsid w:val="00853720"/>
    <w:rsid w:val="00855CD3"/>
    <w:rsid w:val="008564BE"/>
    <w:rsid w:val="00856C75"/>
    <w:rsid w:val="0086024A"/>
    <w:rsid w:val="0086355B"/>
    <w:rsid w:val="008639BF"/>
    <w:rsid w:val="008660BA"/>
    <w:rsid w:val="00866E82"/>
    <w:rsid w:val="008678BB"/>
    <w:rsid w:val="008719EE"/>
    <w:rsid w:val="00872CF4"/>
    <w:rsid w:val="008743DA"/>
    <w:rsid w:val="00874A9E"/>
    <w:rsid w:val="008752A2"/>
    <w:rsid w:val="00875E1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5906"/>
    <w:rsid w:val="008A6561"/>
    <w:rsid w:val="008A6570"/>
    <w:rsid w:val="008A6ABB"/>
    <w:rsid w:val="008B21AD"/>
    <w:rsid w:val="008B23AD"/>
    <w:rsid w:val="008B2592"/>
    <w:rsid w:val="008B5366"/>
    <w:rsid w:val="008B5634"/>
    <w:rsid w:val="008B5671"/>
    <w:rsid w:val="008B7462"/>
    <w:rsid w:val="008B7CBA"/>
    <w:rsid w:val="008C00E7"/>
    <w:rsid w:val="008C0E1C"/>
    <w:rsid w:val="008C142C"/>
    <w:rsid w:val="008C348D"/>
    <w:rsid w:val="008C4CBA"/>
    <w:rsid w:val="008C5036"/>
    <w:rsid w:val="008C52FD"/>
    <w:rsid w:val="008C5C4C"/>
    <w:rsid w:val="008C6E15"/>
    <w:rsid w:val="008D11E5"/>
    <w:rsid w:val="008D159B"/>
    <w:rsid w:val="008D1B61"/>
    <w:rsid w:val="008D1C42"/>
    <w:rsid w:val="008D4C34"/>
    <w:rsid w:val="008D4D8C"/>
    <w:rsid w:val="008D5E2F"/>
    <w:rsid w:val="008D7528"/>
    <w:rsid w:val="008E090A"/>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437"/>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705A"/>
    <w:rsid w:val="00990AA8"/>
    <w:rsid w:val="00990FD9"/>
    <w:rsid w:val="0099151C"/>
    <w:rsid w:val="00992B5A"/>
    <w:rsid w:val="00992E32"/>
    <w:rsid w:val="00996B0A"/>
    <w:rsid w:val="00996D36"/>
    <w:rsid w:val="00997874"/>
    <w:rsid w:val="00997FE6"/>
    <w:rsid w:val="009A1790"/>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D7318"/>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2D4A"/>
    <w:rsid w:val="00A43487"/>
    <w:rsid w:val="00A434B6"/>
    <w:rsid w:val="00A438A9"/>
    <w:rsid w:val="00A44009"/>
    <w:rsid w:val="00A44193"/>
    <w:rsid w:val="00A4464D"/>
    <w:rsid w:val="00A451A4"/>
    <w:rsid w:val="00A45457"/>
    <w:rsid w:val="00A46117"/>
    <w:rsid w:val="00A46CC2"/>
    <w:rsid w:val="00A51B27"/>
    <w:rsid w:val="00A524CA"/>
    <w:rsid w:val="00A53D39"/>
    <w:rsid w:val="00A55377"/>
    <w:rsid w:val="00A56A7E"/>
    <w:rsid w:val="00A571E5"/>
    <w:rsid w:val="00A575F1"/>
    <w:rsid w:val="00A575F7"/>
    <w:rsid w:val="00A6115F"/>
    <w:rsid w:val="00A61FC9"/>
    <w:rsid w:val="00A67D04"/>
    <w:rsid w:val="00A701C9"/>
    <w:rsid w:val="00A70B04"/>
    <w:rsid w:val="00A72F61"/>
    <w:rsid w:val="00A736ED"/>
    <w:rsid w:val="00A7594A"/>
    <w:rsid w:val="00A75C98"/>
    <w:rsid w:val="00A76716"/>
    <w:rsid w:val="00A76984"/>
    <w:rsid w:val="00A77BC3"/>
    <w:rsid w:val="00A77D37"/>
    <w:rsid w:val="00A80222"/>
    <w:rsid w:val="00A80E4D"/>
    <w:rsid w:val="00A81990"/>
    <w:rsid w:val="00A821BB"/>
    <w:rsid w:val="00A82958"/>
    <w:rsid w:val="00A82D88"/>
    <w:rsid w:val="00A83FC1"/>
    <w:rsid w:val="00A844E2"/>
    <w:rsid w:val="00A84879"/>
    <w:rsid w:val="00A85991"/>
    <w:rsid w:val="00A85A4F"/>
    <w:rsid w:val="00A87F3D"/>
    <w:rsid w:val="00A90B9D"/>
    <w:rsid w:val="00A920C0"/>
    <w:rsid w:val="00A92CE4"/>
    <w:rsid w:val="00A92D3F"/>
    <w:rsid w:val="00A932B1"/>
    <w:rsid w:val="00A93C7B"/>
    <w:rsid w:val="00A9419B"/>
    <w:rsid w:val="00A961F1"/>
    <w:rsid w:val="00A9791B"/>
    <w:rsid w:val="00AA0063"/>
    <w:rsid w:val="00AA038A"/>
    <w:rsid w:val="00AA0B43"/>
    <w:rsid w:val="00AA1E2D"/>
    <w:rsid w:val="00AA266B"/>
    <w:rsid w:val="00AA537C"/>
    <w:rsid w:val="00AA7CFE"/>
    <w:rsid w:val="00AB2A5C"/>
    <w:rsid w:val="00AB2F7C"/>
    <w:rsid w:val="00AB34DB"/>
    <w:rsid w:val="00AB38A6"/>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1FE0"/>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5DD1"/>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45E7"/>
    <w:rsid w:val="00B76057"/>
    <w:rsid w:val="00B8093F"/>
    <w:rsid w:val="00B813E8"/>
    <w:rsid w:val="00B822F6"/>
    <w:rsid w:val="00B83609"/>
    <w:rsid w:val="00B83841"/>
    <w:rsid w:val="00B8551E"/>
    <w:rsid w:val="00B8581F"/>
    <w:rsid w:val="00B85DA7"/>
    <w:rsid w:val="00B90ECC"/>
    <w:rsid w:val="00B9210D"/>
    <w:rsid w:val="00B9240D"/>
    <w:rsid w:val="00B94EC1"/>
    <w:rsid w:val="00B956EE"/>
    <w:rsid w:val="00B95C72"/>
    <w:rsid w:val="00B9695F"/>
    <w:rsid w:val="00BA013E"/>
    <w:rsid w:val="00BA1F20"/>
    <w:rsid w:val="00BA217A"/>
    <w:rsid w:val="00BA282C"/>
    <w:rsid w:val="00BA3493"/>
    <w:rsid w:val="00BA3B67"/>
    <w:rsid w:val="00BA4FE6"/>
    <w:rsid w:val="00BA5999"/>
    <w:rsid w:val="00BA6828"/>
    <w:rsid w:val="00BA6898"/>
    <w:rsid w:val="00BA6957"/>
    <w:rsid w:val="00BA73A7"/>
    <w:rsid w:val="00BA7AA2"/>
    <w:rsid w:val="00BB1657"/>
    <w:rsid w:val="00BB1C69"/>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722"/>
    <w:rsid w:val="00BE1D7C"/>
    <w:rsid w:val="00BE2F10"/>
    <w:rsid w:val="00BE3809"/>
    <w:rsid w:val="00BE3A5A"/>
    <w:rsid w:val="00BE4704"/>
    <w:rsid w:val="00BE5517"/>
    <w:rsid w:val="00BE6482"/>
    <w:rsid w:val="00BF01BE"/>
    <w:rsid w:val="00BF0F83"/>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0C3D"/>
    <w:rsid w:val="00C311BB"/>
    <w:rsid w:val="00C311BF"/>
    <w:rsid w:val="00C31507"/>
    <w:rsid w:val="00C31A8B"/>
    <w:rsid w:val="00C3254F"/>
    <w:rsid w:val="00C33F1A"/>
    <w:rsid w:val="00C34201"/>
    <w:rsid w:val="00C34C86"/>
    <w:rsid w:val="00C356EE"/>
    <w:rsid w:val="00C4100E"/>
    <w:rsid w:val="00C411E4"/>
    <w:rsid w:val="00C42745"/>
    <w:rsid w:val="00C43379"/>
    <w:rsid w:val="00C43528"/>
    <w:rsid w:val="00C4412C"/>
    <w:rsid w:val="00C44BAE"/>
    <w:rsid w:val="00C45A44"/>
    <w:rsid w:val="00C475B0"/>
    <w:rsid w:val="00C47666"/>
    <w:rsid w:val="00C47B67"/>
    <w:rsid w:val="00C504C0"/>
    <w:rsid w:val="00C51684"/>
    <w:rsid w:val="00C52CDE"/>
    <w:rsid w:val="00C52F98"/>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5875"/>
    <w:rsid w:val="00C76926"/>
    <w:rsid w:val="00C76CC8"/>
    <w:rsid w:val="00C770C6"/>
    <w:rsid w:val="00C77168"/>
    <w:rsid w:val="00C80A8C"/>
    <w:rsid w:val="00C83B55"/>
    <w:rsid w:val="00C83F2B"/>
    <w:rsid w:val="00C8464A"/>
    <w:rsid w:val="00C85DF1"/>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775"/>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388F"/>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48B"/>
    <w:rsid w:val="00D35576"/>
    <w:rsid w:val="00D36ACA"/>
    <w:rsid w:val="00D400A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53DF"/>
    <w:rsid w:val="00D90302"/>
    <w:rsid w:val="00D9124B"/>
    <w:rsid w:val="00D919ED"/>
    <w:rsid w:val="00D91C1B"/>
    <w:rsid w:val="00D91CBD"/>
    <w:rsid w:val="00D920F5"/>
    <w:rsid w:val="00D92A84"/>
    <w:rsid w:val="00D92F0D"/>
    <w:rsid w:val="00D930EB"/>
    <w:rsid w:val="00DA0648"/>
    <w:rsid w:val="00DA19AD"/>
    <w:rsid w:val="00DA48A4"/>
    <w:rsid w:val="00DA5C9B"/>
    <w:rsid w:val="00DA790F"/>
    <w:rsid w:val="00DA7E6F"/>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0D39"/>
    <w:rsid w:val="00E0150C"/>
    <w:rsid w:val="00E04EAF"/>
    <w:rsid w:val="00E052F1"/>
    <w:rsid w:val="00E0720D"/>
    <w:rsid w:val="00E10175"/>
    <w:rsid w:val="00E107DC"/>
    <w:rsid w:val="00E1177B"/>
    <w:rsid w:val="00E12090"/>
    <w:rsid w:val="00E1213F"/>
    <w:rsid w:val="00E12A62"/>
    <w:rsid w:val="00E13522"/>
    <w:rsid w:val="00E214CE"/>
    <w:rsid w:val="00E217D9"/>
    <w:rsid w:val="00E2256E"/>
    <w:rsid w:val="00E23B33"/>
    <w:rsid w:val="00E2593F"/>
    <w:rsid w:val="00E25E27"/>
    <w:rsid w:val="00E26606"/>
    <w:rsid w:val="00E26DCC"/>
    <w:rsid w:val="00E32B45"/>
    <w:rsid w:val="00E33B2E"/>
    <w:rsid w:val="00E34945"/>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457"/>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4F0D"/>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1E4D"/>
    <w:rsid w:val="00ED230B"/>
    <w:rsid w:val="00ED2ADD"/>
    <w:rsid w:val="00ED2DBF"/>
    <w:rsid w:val="00ED3AE4"/>
    <w:rsid w:val="00ED4705"/>
    <w:rsid w:val="00ED50CA"/>
    <w:rsid w:val="00ED513D"/>
    <w:rsid w:val="00ED5C65"/>
    <w:rsid w:val="00ED63E5"/>
    <w:rsid w:val="00ED7BE1"/>
    <w:rsid w:val="00EE29B5"/>
    <w:rsid w:val="00EE3483"/>
    <w:rsid w:val="00EE3946"/>
    <w:rsid w:val="00EE42EF"/>
    <w:rsid w:val="00EE7281"/>
    <w:rsid w:val="00EE7D50"/>
    <w:rsid w:val="00EF177B"/>
    <w:rsid w:val="00EF2E74"/>
    <w:rsid w:val="00EF35F1"/>
    <w:rsid w:val="00EF3D0A"/>
    <w:rsid w:val="00EF61A7"/>
    <w:rsid w:val="00EF6C4F"/>
    <w:rsid w:val="00EF6F69"/>
    <w:rsid w:val="00F0137D"/>
    <w:rsid w:val="00F013F7"/>
    <w:rsid w:val="00F01E4B"/>
    <w:rsid w:val="00F035BA"/>
    <w:rsid w:val="00F047A1"/>
    <w:rsid w:val="00F053EA"/>
    <w:rsid w:val="00F05D8E"/>
    <w:rsid w:val="00F06E73"/>
    <w:rsid w:val="00F077C2"/>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29D"/>
    <w:rsid w:val="00F31F5A"/>
    <w:rsid w:val="00F338FE"/>
    <w:rsid w:val="00F34306"/>
    <w:rsid w:val="00F3432B"/>
    <w:rsid w:val="00F3547F"/>
    <w:rsid w:val="00F35C41"/>
    <w:rsid w:val="00F3737A"/>
    <w:rsid w:val="00F4029E"/>
    <w:rsid w:val="00F40B2C"/>
    <w:rsid w:val="00F4103C"/>
    <w:rsid w:val="00F410C4"/>
    <w:rsid w:val="00F434E3"/>
    <w:rsid w:val="00F43B0A"/>
    <w:rsid w:val="00F43D9D"/>
    <w:rsid w:val="00F45299"/>
    <w:rsid w:val="00F46D34"/>
    <w:rsid w:val="00F50E89"/>
    <w:rsid w:val="00F51FA6"/>
    <w:rsid w:val="00F52F03"/>
    <w:rsid w:val="00F53706"/>
    <w:rsid w:val="00F55F3E"/>
    <w:rsid w:val="00F56091"/>
    <w:rsid w:val="00F56E38"/>
    <w:rsid w:val="00F57BEB"/>
    <w:rsid w:val="00F604D6"/>
    <w:rsid w:val="00F63F13"/>
    <w:rsid w:val="00F6554E"/>
    <w:rsid w:val="00F65C5F"/>
    <w:rsid w:val="00F66230"/>
    <w:rsid w:val="00F667C9"/>
    <w:rsid w:val="00F66ED4"/>
    <w:rsid w:val="00F67246"/>
    <w:rsid w:val="00F67547"/>
    <w:rsid w:val="00F7295A"/>
    <w:rsid w:val="00F73502"/>
    <w:rsid w:val="00F74270"/>
    <w:rsid w:val="00F74F57"/>
    <w:rsid w:val="00F75451"/>
    <w:rsid w:val="00F754E8"/>
    <w:rsid w:val="00F75BB5"/>
    <w:rsid w:val="00F77C52"/>
    <w:rsid w:val="00F8062D"/>
    <w:rsid w:val="00F80FBD"/>
    <w:rsid w:val="00F81BA1"/>
    <w:rsid w:val="00F81DFF"/>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1512"/>
    <w:rsid w:val="00F92B82"/>
    <w:rsid w:val="00F92CA9"/>
    <w:rsid w:val="00F949A8"/>
    <w:rsid w:val="00F94B08"/>
    <w:rsid w:val="00F94B31"/>
    <w:rsid w:val="00F95D6F"/>
    <w:rsid w:val="00F95D84"/>
    <w:rsid w:val="00F964FB"/>
    <w:rsid w:val="00F978EC"/>
    <w:rsid w:val="00F9790C"/>
    <w:rsid w:val="00F97D84"/>
    <w:rsid w:val="00F97F2A"/>
    <w:rsid w:val="00FA10A0"/>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1B2A"/>
    <w:rsid w:val="00FC34A5"/>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35EC"/>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6766"/>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3B67"/>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Nerazreenaomemba1">
    <w:name w:val="Nerazrešena omemba1"/>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 w:type="table" w:customStyle="1" w:styleId="Tabelamrea2">
    <w:name w:val="Tabela – mreža2"/>
    <w:basedOn w:val="Navadnatabela"/>
    <w:next w:val="Tabelamrea"/>
    <w:uiPriority w:val="39"/>
    <w:rsid w:val="003F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BA1F2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71D76C-7B03-4471-B15B-945CD06D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2216</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Jasna Kunčnik</cp:lastModifiedBy>
  <cp:revision>2</cp:revision>
  <cp:lastPrinted>2021-05-19T09:09:00Z</cp:lastPrinted>
  <dcterms:created xsi:type="dcterms:W3CDTF">2021-06-16T07:03:00Z</dcterms:created>
  <dcterms:modified xsi:type="dcterms:W3CDTF">2021-06-16T07:03:00Z</dcterms:modified>
  <cp:contentStatus/>
</cp:coreProperties>
</file>