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AAD75" w14:textId="43AF75A8" w:rsidR="007D5698" w:rsidRPr="007D5698" w:rsidRDefault="007D5698" w:rsidP="007D5698">
      <w:pPr>
        <w:jc w:val="both"/>
        <w:rPr>
          <w:rFonts w:ascii="Century Gothic" w:hAnsi="Century Gothic"/>
        </w:rPr>
      </w:pPr>
      <w:r w:rsidRPr="007D5698">
        <w:rPr>
          <w:rFonts w:ascii="Century Gothic" w:hAnsi="Century Gothic"/>
        </w:rPr>
        <w:t xml:space="preserve">Na podlagi 108. člena Zakona o cestah (Uradni list RS, št. 132/22, 140/22 – ZSDH-1A in 29/23), 21., 29. in 65. člena Zakona o lokalni samoupravi (Uradni list RS, št. 94/07 – uradno prečiščeno besedilo, 76/08, 79/09, 51/10, 40/12 – ZUJF in 14/15 – ZUUJFO, 11/18 – ZSPDSLS-1, 30/18, 61/20 – ZIUZEOP-A in 80/20 – ZIUOOPE) ter 16. člena Statuta Občine </w:t>
      </w:r>
      <w:r w:rsidR="00EA3569">
        <w:rPr>
          <w:rFonts w:ascii="Century Gothic" w:hAnsi="Century Gothic"/>
        </w:rPr>
        <w:t xml:space="preserve">Radlje </w:t>
      </w:r>
      <w:r w:rsidRPr="007D5698">
        <w:rPr>
          <w:rFonts w:ascii="Century Gothic" w:hAnsi="Century Gothic"/>
        </w:rPr>
        <w:t xml:space="preserve">ob Dravi (Medobčinski uradni vestnik, št. </w:t>
      </w:r>
      <w:r w:rsidR="00EA3569">
        <w:rPr>
          <w:rFonts w:ascii="Century Gothic" w:hAnsi="Century Gothic"/>
        </w:rPr>
        <w:t>28/16, 35/17 in 11/19</w:t>
      </w:r>
      <w:r w:rsidRPr="007D5698">
        <w:rPr>
          <w:rFonts w:ascii="Century Gothic" w:hAnsi="Century Gothic"/>
        </w:rPr>
        <w:t xml:space="preserve">), je Občinski svet občine </w:t>
      </w:r>
      <w:r w:rsidR="00083F2F">
        <w:rPr>
          <w:rFonts w:ascii="Century Gothic" w:hAnsi="Century Gothic"/>
        </w:rPr>
        <w:t>Radlje</w:t>
      </w:r>
      <w:r w:rsidRPr="007D5698">
        <w:rPr>
          <w:rFonts w:ascii="Century Gothic" w:hAnsi="Century Gothic"/>
        </w:rPr>
        <w:t xml:space="preserve"> ob Drav</w:t>
      </w:r>
      <w:r w:rsidR="00083F2F">
        <w:rPr>
          <w:rFonts w:ascii="Century Gothic" w:hAnsi="Century Gothic"/>
        </w:rPr>
        <w:t>i</w:t>
      </w:r>
      <w:r w:rsidRPr="007D5698">
        <w:rPr>
          <w:rFonts w:ascii="Century Gothic" w:hAnsi="Century Gothic"/>
        </w:rPr>
        <w:t xml:space="preserve"> na </w:t>
      </w:r>
      <w:r w:rsidR="00083F2F">
        <w:rPr>
          <w:rFonts w:ascii="Century Gothic" w:hAnsi="Century Gothic"/>
        </w:rPr>
        <w:t>___</w:t>
      </w:r>
      <w:r w:rsidRPr="007D5698">
        <w:rPr>
          <w:rFonts w:ascii="Century Gothic" w:hAnsi="Century Gothic"/>
        </w:rPr>
        <w:t xml:space="preserve">. redni seji, dne </w:t>
      </w:r>
      <w:r w:rsidR="00083F2F">
        <w:rPr>
          <w:rFonts w:ascii="Century Gothic" w:hAnsi="Century Gothic"/>
        </w:rPr>
        <w:t>________________</w:t>
      </w:r>
      <w:r w:rsidRPr="007D5698">
        <w:rPr>
          <w:rFonts w:ascii="Century Gothic" w:hAnsi="Century Gothic"/>
        </w:rPr>
        <w:t>, sprejel</w:t>
      </w:r>
    </w:p>
    <w:p w14:paraId="38FD3101" w14:textId="77777777" w:rsidR="007D5698" w:rsidRPr="007D5698" w:rsidRDefault="007D5698" w:rsidP="007D5698">
      <w:pPr>
        <w:spacing w:after="0" w:line="240" w:lineRule="auto"/>
        <w:jc w:val="center"/>
        <w:rPr>
          <w:rFonts w:ascii="Century Gothic" w:hAnsi="Century Gothic"/>
          <w:b/>
          <w:bCs/>
        </w:rPr>
      </w:pPr>
      <w:r w:rsidRPr="007D5698">
        <w:rPr>
          <w:rFonts w:ascii="Century Gothic" w:hAnsi="Century Gothic"/>
          <w:b/>
          <w:bCs/>
        </w:rPr>
        <w:t>ODLOK</w:t>
      </w:r>
    </w:p>
    <w:p w14:paraId="644DC27C" w14:textId="05AF5A7A" w:rsidR="007D5698" w:rsidRDefault="007D5698" w:rsidP="007D5698">
      <w:pPr>
        <w:spacing w:after="0" w:line="240" w:lineRule="auto"/>
        <w:jc w:val="center"/>
        <w:rPr>
          <w:rFonts w:ascii="Century Gothic" w:hAnsi="Century Gothic"/>
          <w:b/>
          <w:bCs/>
        </w:rPr>
      </w:pPr>
      <w:r w:rsidRPr="007D5698">
        <w:rPr>
          <w:rFonts w:ascii="Century Gothic" w:hAnsi="Century Gothic"/>
          <w:b/>
          <w:bCs/>
        </w:rPr>
        <w:t xml:space="preserve">o občinskih cestah v občini </w:t>
      </w:r>
      <w:r>
        <w:rPr>
          <w:rFonts w:ascii="Century Gothic" w:hAnsi="Century Gothic"/>
          <w:b/>
          <w:bCs/>
        </w:rPr>
        <w:t xml:space="preserve">Radlje </w:t>
      </w:r>
      <w:r w:rsidRPr="007D5698">
        <w:rPr>
          <w:rFonts w:ascii="Century Gothic" w:hAnsi="Century Gothic"/>
          <w:b/>
          <w:bCs/>
        </w:rPr>
        <w:t>ob Dravi</w:t>
      </w:r>
    </w:p>
    <w:p w14:paraId="7DCBD43F" w14:textId="77777777" w:rsidR="007D5698" w:rsidRPr="007D5698" w:rsidRDefault="007D5698" w:rsidP="007D5698">
      <w:pPr>
        <w:spacing w:after="0" w:line="240" w:lineRule="auto"/>
        <w:jc w:val="center"/>
        <w:rPr>
          <w:rFonts w:ascii="Century Gothic" w:hAnsi="Century Gothic"/>
          <w:b/>
          <w:bCs/>
        </w:rPr>
      </w:pPr>
    </w:p>
    <w:p w14:paraId="162B080F" w14:textId="77777777" w:rsidR="007D5698" w:rsidRPr="007D5698" w:rsidRDefault="007D5698" w:rsidP="007D5698">
      <w:pPr>
        <w:jc w:val="both"/>
        <w:rPr>
          <w:rFonts w:ascii="Century Gothic" w:hAnsi="Century Gothic"/>
          <w:b/>
          <w:bCs/>
        </w:rPr>
      </w:pPr>
      <w:r w:rsidRPr="007D5698">
        <w:rPr>
          <w:rFonts w:ascii="Century Gothic" w:hAnsi="Century Gothic"/>
          <w:b/>
          <w:bCs/>
        </w:rPr>
        <w:t>I. SPLOŠNE DOLOČBE</w:t>
      </w:r>
    </w:p>
    <w:p w14:paraId="0BE0E857" w14:textId="56A400E9" w:rsidR="007D5698" w:rsidRPr="00352179" w:rsidRDefault="007D5698" w:rsidP="00F123B7">
      <w:pPr>
        <w:pStyle w:val="Odstavekseznama"/>
        <w:numPr>
          <w:ilvl w:val="0"/>
          <w:numId w:val="21"/>
        </w:numPr>
        <w:spacing w:after="0" w:line="192" w:lineRule="auto"/>
        <w:ind w:left="0" w:firstLine="0"/>
        <w:jc w:val="center"/>
        <w:rPr>
          <w:rFonts w:ascii="Century Gothic" w:hAnsi="Century Gothic"/>
          <w:b/>
          <w:bCs/>
        </w:rPr>
      </w:pPr>
      <w:r w:rsidRPr="00352179">
        <w:rPr>
          <w:rFonts w:ascii="Century Gothic" w:hAnsi="Century Gothic"/>
          <w:b/>
          <w:bCs/>
        </w:rPr>
        <w:t>člen</w:t>
      </w:r>
    </w:p>
    <w:p w14:paraId="4E3E109F" w14:textId="77777777" w:rsidR="007D5698" w:rsidRPr="007D5698" w:rsidRDefault="007D5698" w:rsidP="00F123B7">
      <w:pPr>
        <w:spacing w:after="0" w:line="192" w:lineRule="auto"/>
        <w:jc w:val="center"/>
        <w:rPr>
          <w:rFonts w:ascii="Century Gothic" w:hAnsi="Century Gothic"/>
          <w:b/>
          <w:bCs/>
        </w:rPr>
      </w:pPr>
      <w:r w:rsidRPr="007D5698">
        <w:rPr>
          <w:rFonts w:ascii="Century Gothic" w:hAnsi="Century Gothic"/>
          <w:b/>
          <w:bCs/>
        </w:rPr>
        <w:t>(vsebina odloka)</w:t>
      </w:r>
    </w:p>
    <w:p w14:paraId="3E107463" w14:textId="77777777" w:rsidR="007D5698" w:rsidRPr="007D5698" w:rsidRDefault="007D5698" w:rsidP="00BA07C4">
      <w:pPr>
        <w:spacing w:after="120" w:line="240" w:lineRule="auto"/>
        <w:ind w:firstLine="329"/>
        <w:jc w:val="both"/>
        <w:rPr>
          <w:rFonts w:ascii="Century Gothic" w:hAnsi="Century Gothic"/>
        </w:rPr>
      </w:pPr>
      <w:r w:rsidRPr="007D5698">
        <w:rPr>
          <w:rFonts w:ascii="Century Gothic" w:hAnsi="Century Gothic"/>
        </w:rPr>
        <w:t>Ta odlok določa:</w:t>
      </w:r>
    </w:p>
    <w:p w14:paraId="7992FC3C" w14:textId="08BAF4DE" w:rsidR="007D5698" w:rsidRPr="00352179" w:rsidRDefault="007D5698" w:rsidP="00352179">
      <w:pPr>
        <w:pStyle w:val="Odstavekseznama"/>
        <w:numPr>
          <w:ilvl w:val="0"/>
          <w:numId w:val="20"/>
        </w:numPr>
        <w:jc w:val="both"/>
        <w:rPr>
          <w:rFonts w:ascii="Century Gothic" w:hAnsi="Century Gothic"/>
        </w:rPr>
      </w:pPr>
      <w:r w:rsidRPr="00352179">
        <w:rPr>
          <w:rFonts w:ascii="Century Gothic" w:hAnsi="Century Gothic"/>
        </w:rPr>
        <w:t xml:space="preserve">občinske ceste na območju Občine </w:t>
      </w:r>
      <w:r w:rsidRPr="00352179">
        <w:rPr>
          <w:rFonts w:ascii="Century Gothic" w:hAnsi="Century Gothic"/>
        </w:rPr>
        <w:t>Radlje</w:t>
      </w:r>
      <w:r w:rsidRPr="00352179">
        <w:rPr>
          <w:rFonts w:ascii="Century Gothic" w:hAnsi="Century Gothic"/>
        </w:rPr>
        <w:t xml:space="preserve"> ob Dravi (v nadaljevanju: »občina«) in postopek</w:t>
      </w:r>
      <w:r w:rsidRPr="00352179">
        <w:rPr>
          <w:rFonts w:ascii="Century Gothic" w:hAnsi="Century Gothic"/>
        </w:rPr>
        <w:t xml:space="preserve"> k</w:t>
      </w:r>
      <w:r w:rsidRPr="00352179">
        <w:rPr>
          <w:rFonts w:ascii="Century Gothic" w:hAnsi="Century Gothic"/>
        </w:rPr>
        <w:t>ategorizacije občinskih cest;</w:t>
      </w:r>
    </w:p>
    <w:p w14:paraId="2F4C551D" w14:textId="3C9ADEF1" w:rsidR="007D5698" w:rsidRPr="00352179" w:rsidRDefault="007D5698" w:rsidP="00352179">
      <w:pPr>
        <w:pStyle w:val="Odstavekseznama"/>
        <w:numPr>
          <w:ilvl w:val="0"/>
          <w:numId w:val="20"/>
        </w:numPr>
        <w:jc w:val="both"/>
        <w:rPr>
          <w:rFonts w:ascii="Century Gothic" w:hAnsi="Century Gothic"/>
        </w:rPr>
      </w:pPr>
      <w:r w:rsidRPr="00352179">
        <w:rPr>
          <w:rFonts w:ascii="Century Gothic" w:hAnsi="Century Gothic"/>
        </w:rPr>
        <w:t>upravljanje in graditev ter vzdrževanje in varstvo občinskih cest in prometa na njih;</w:t>
      </w:r>
    </w:p>
    <w:p w14:paraId="65CC832D" w14:textId="769B5AC2" w:rsidR="007D5698" w:rsidRPr="00352179" w:rsidRDefault="007D5698" w:rsidP="00352179">
      <w:pPr>
        <w:pStyle w:val="Odstavekseznama"/>
        <w:numPr>
          <w:ilvl w:val="0"/>
          <w:numId w:val="20"/>
        </w:numPr>
        <w:jc w:val="both"/>
        <w:rPr>
          <w:rFonts w:ascii="Century Gothic" w:hAnsi="Century Gothic"/>
        </w:rPr>
      </w:pPr>
      <w:r w:rsidRPr="00352179">
        <w:rPr>
          <w:rFonts w:ascii="Century Gothic" w:hAnsi="Century Gothic"/>
        </w:rPr>
        <w:t>način izvajanja vzdrževanja občinskih cest kot obvezne</w:t>
      </w:r>
      <w:r w:rsidRPr="00352179">
        <w:rPr>
          <w:rFonts w:ascii="Century Gothic" w:hAnsi="Century Gothic"/>
        </w:rPr>
        <w:t xml:space="preserve"> </w:t>
      </w:r>
      <w:r w:rsidRPr="00352179">
        <w:rPr>
          <w:rFonts w:ascii="Century Gothic" w:hAnsi="Century Gothic"/>
        </w:rPr>
        <w:t>gospodarske javne službe oziroma ureditev lokalnih gospodarskih javnih služb »vzdrževanj</w:t>
      </w:r>
      <w:r w:rsidR="00AF3F19" w:rsidRPr="00352179">
        <w:rPr>
          <w:rFonts w:ascii="Century Gothic" w:hAnsi="Century Gothic"/>
        </w:rPr>
        <w:t>a</w:t>
      </w:r>
      <w:r w:rsidRPr="00352179">
        <w:rPr>
          <w:rFonts w:ascii="Century Gothic" w:hAnsi="Century Gothic"/>
        </w:rPr>
        <w:t xml:space="preserve"> </w:t>
      </w:r>
      <w:r w:rsidRPr="00352179">
        <w:rPr>
          <w:rFonts w:ascii="Century Gothic" w:hAnsi="Century Gothic"/>
        </w:rPr>
        <w:t>občinskih cest«;</w:t>
      </w:r>
    </w:p>
    <w:p w14:paraId="71D13BB2" w14:textId="3E49898E" w:rsidR="007D5698" w:rsidRPr="00352179" w:rsidRDefault="007D5698" w:rsidP="00352179">
      <w:pPr>
        <w:pStyle w:val="Odstavekseznama"/>
        <w:numPr>
          <w:ilvl w:val="0"/>
          <w:numId w:val="20"/>
        </w:numPr>
        <w:jc w:val="both"/>
        <w:rPr>
          <w:rFonts w:ascii="Century Gothic" w:hAnsi="Century Gothic"/>
        </w:rPr>
      </w:pPr>
      <w:r w:rsidRPr="00352179">
        <w:rPr>
          <w:rFonts w:ascii="Century Gothic" w:hAnsi="Century Gothic"/>
        </w:rPr>
        <w:t>postopke in pogoje za poseganje v občinske ceste in zagotavljanje njihovega varstva;</w:t>
      </w:r>
    </w:p>
    <w:p w14:paraId="02EC2084" w14:textId="262ED2A5" w:rsidR="007D5698" w:rsidRPr="00352179" w:rsidRDefault="007D5698" w:rsidP="00352179">
      <w:pPr>
        <w:pStyle w:val="Odstavekseznama"/>
        <w:numPr>
          <w:ilvl w:val="0"/>
          <w:numId w:val="20"/>
        </w:numPr>
        <w:jc w:val="both"/>
        <w:rPr>
          <w:rFonts w:ascii="Century Gothic" w:hAnsi="Century Gothic"/>
        </w:rPr>
      </w:pPr>
      <w:r w:rsidRPr="00352179">
        <w:rPr>
          <w:rFonts w:ascii="Century Gothic" w:hAnsi="Century Gothic"/>
        </w:rPr>
        <w:t>inšpekcijsko nadzorstvo nad občinskimi cestami ter sankcioniranje kršitev tega odloka;</w:t>
      </w:r>
    </w:p>
    <w:p w14:paraId="37A81D61" w14:textId="7352F221" w:rsidR="007D5698" w:rsidRPr="00352179" w:rsidRDefault="007D5698" w:rsidP="00352179">
      <w:pPr>
        <w:pStyle w:val="Odstavekseznama"/>
        <w:numPr>
          <w:ilvl w:val="0"/>
          <w:numId w:val="20"/>
        </w:numPr>
        <w:jc w:val="both"/>
        <w:rPr>
          <w:rFonts w:ascii="Century Gothic" w:hAnsi="Century Gothic"/>
        </w:rPr>
      </w:pPr>
      <w:r w:rsidRPr="00352179">
        <w:rPr>
          <w:rFonts w:ascii="Century Gothic" w:hAnsi="Century Gothic"/>
        </w:rPr>
        <w:t>druga vprašanja v zvezi z upravljanjem občinskih cest.</w:t>
      </w:r>
    </w:p>
    <w:p w14:paraId="71FDFBA8" w14:textId="77777777" w:rsidR="007D5698" w:rsidRPr="007D5698" w:rsidRDefault="007D5698" w:rsidP="00AF3F19">
      <w:pPr>
        <w:pStyle w:val="Odstavekseznama"/>
        <w:jc w:val="both"/>
        <w:rPr>
          <w:rFonts w:ascii="Century Gothic" w:hAnsi="Century Gothic"/>
        </w:rPr>
      </w:pPr>
    </w:p>
    <w:p w14:paraId="477BD946" w14:textId="48ADE988" w:rsidR="007D5698" w:rsidRPr="00352179" w:rsidRDefault="007D5698" w:rsidP="00F123B7">
      <w:pPr>
        <w:pStyle w:val="Odstavekseznama"/>
        <w:numPr>
          <w:ilvl w:val="0"/>
          <w:numId w:val="21"/>
        </w:numPr>
        <w:spacing w:after="0"/>
        <w:ind w:firstLine="0"/>
        <w:jc w:val="center"/>
        <w:rPr>
          <w:rFonts w:ascii="Century Gothic" w:hAnsi="Century Gothic"/>
          <w:b/>
          <w:bCs/>
        </w:rPr>
      </w:pPr>
      <w:r w:rsidRPr="00352179">
        <w:rPr>
          <w:rFonts w:ascii="Century Gothic" w:hAnsi="Century Gothic"/>
          <w:b/>
          <w:bCs/>
        </w:rPr>
        <w:t>člen</w:t>
      </w:r>
    </w:p>
    <w:p w14:paraId="754B2466" w14:textId="77777777" w:rsidR="007D5698" w:rsidRPr="007D5698" w:rsidRDefault="007D5698" w:rsidP="00F123B7">
      <w:pPr>
        <w:spacing w:after="0"/>
        <w:jc w:val="center"/>
        <w:rPr>
          <w:rFonts w:ascii="Century Gothic" w:hAnsi="Century Gothic"/>
          <w:b/>
          <w:bCs/>
        </w:rPr>
      </w:pPr>
      <w:r w:rsidRPr="007D5698">
        <w:rPr>
          <w:rFonts w:ascii="Century Gothic" w:hAnsi="Century Gothic"/>
          <w:b/>
          <w:bCs/>
        </w:rPr>
        <w:t>(pomen izrazov)</w:t>
      </w:r>
    </w:p>
    <w:p w14:paraId="680B162F" w14:textId="77777777" w:rsidR="007D5698" w:rsidRDefault="007D5698" w:rsidP="007D5698"/>
    <w:p w14:paraId="1322D19C" w14:textId="4CF0AA29" w:rsidR="007D5698" w:rsidRDefault="007D5698" w:rsidP="00BA07C4">
      <w:pPr>
        <w:ind w:firstLine="329"/>
        <w:jc w:val="both"/>
        <w:rPr>
          <w:rFonts w:ascii="Century Gothic" w:hAnsi="Century Gothic"/>
        </w:rPr>
      </w:pPr>
      <w:r w:rsidRPr="007D5698">
        <w:rPr>
          <w:rFonts w:ascii="Century Gothic" w:hAnsi="Century Gothic"/>
        </w:rPr>
        <w:t xml:space="preserve">Posamezni izrazi, uporabljeni v tem odloku imajo enak pomen, kot </w:t>
      </w:r>
      <w:r w:rsidR="00F5508B">
        <w:rPr>
          <w:rFonts w:ascii="Century Gothic" w:hAnsi="Century Gothic"/>
        </w:rPr>
        <w:t>je določen z veljavno področno zakonodajo</w:t>
      </w:r>
      <w:r w:rsidRPr="007D5698">
        <w:rPr>
          <w:rFonts w:ascii="Century Gothic" w:hAnsi="Century Gothic"/>
        </w:rPr>
        <w:t>.</w:t>
      </w:r>
    </w:p>
    <w:p w14:paraId="324290D8" w14:textId="77777777" w:rsidR="007D5698" w:rsidRPr="007D5698" w:rsidRDefault="007D5698" w:rsidP="007D5698">
      <w:pPr>
        <w:jc w:val="both"/>
        <w:rPr>
          <w:rFonts w:ascii="Century Gothic" w:hAnsi="Century Gothic"/>
        </w:rPr>
      </w:pPr>
    </w:p>
    <w:p w14:paraId="39CFFB87" w14:textId="77777777" w:rsidR="007D5698" w:rsidRPr="007D5698" w:rsidRDefault="007D5698" w:rsidP="007D5698">
      <w:pPr>
        <w:jc w:val="both"/>
        <w:rPr>
          <w:rFonts w:ascii="Century Gothic" w:hAnsi="Century Gothic"/>
          <w:b/>
          <w:bCs/>
        </w:rPr>
      </w:pPr>
      <w:r w:rsidRPr="007D5698">
        <w:rPr>
          <w:rFonts w:ascii="Century Gothic" w:hAnsi="Century Gothic"/>
          <w:b/>
          <w:bCs/>
        </w:rPr>
        <w:t>II. KATEGORIZACIJA OBČINSKIH CEST</w:t>
      </w:r>
    </w:p>
    <w:p w14:paraId="7AF14A2C" w14:textId="0A926FF7" w:rsidR="007D5698" w:rsidRPr="00352179" w:rsidRDefault="007D5698"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15B77BEA" w14:textId="77777777" w:rsidR="007D5698" w:rsidRPr="007D5698" w:rsidRDefault="007D5698" w:rsidP="007D5698">
      <w:pPr>
        <w:spacing w:after="0" w:line="240" w:lineRule="auto"/>
        <w:jc w:val="center"/>
        <w:rPr>
          <w:rFonts w:ascii="Century Gothic" w:hAnsi="Century Gothic"/>
          <w:b/>
          <w:bCs/>
        </w:rPr>
      </w:pPr>
      <w:r w:rsidRPr="007D5698">
        <w:rPr>
          <w:rFonts w:ascii="Century Gothic" w:hAnsi="Century Gothic"/>
          <w:b/>
          <w:bCs/>
        </w:rPr>
        <w:t>(občinske ceste)</w:t>
      </w:r>
    </w:p>
    <w:p w14:paraId="4447C404" w14:textId="77777777" w:rsidR="007D5698" w:rsidRDefault="007D5698" w:rsidP="007D5698"/>
    <w:p w14:paraId="383026FC" w14:textId="17FD0872" w:rsidR="007D5698" w:rsidRDefault="007D5698" w:rsidP="00E0434A">
      <w:pPr>
        <w:jc w:val="both"/>
        <w:rPr>
          <w:rFonts w:ascii="Century Gothic" w:hAnsi="Century Gothic"/>
        </w:rPr>
      </w:pPr>
      <w:r w:rsidRPr="007D5698">
        <w:rPr>
          <w:rFonts w:ascii="Century Gothic" w:hAnsi="Century Gothic"/>
        </w:rPr>
        <w:t>(1) Občinska cesta je javna cesta, ki jo občina, v skladu z merili za kategorizacijo javnih cest, razglasi za</w:t>
      </w:r>
      <w:r w:rsidRPr="007D5698">
        <w:rPr>
          <w:rFonts w:ascii="Century Gothic" w:hAnsi="Century Gothic"/>
        </w:rPr>
        <w:t xml:space="preserve"> </w:t>
      </w:r>
      <w:r w:rsidRPr="007D5698">
        <w:rPr>
          <w:rFonts w:ascii="Century Gothic" w:hAnsi="Century Gothic"/>
        </w:rPr>
        <w:t>javno cesto določene kategorije in jo lahko vsak prosto uporablja na način in pod pogoji, določenimi z zakonom in drugimi predpisi.</w:t>
      </w:r>
    </w:p>
    <w:p w14:paraId="2E52B0D8" w14:textId="444E8361" w:rsidR="00195EE6" w:rsidRDefault="007D5698" w:rsidP="00E0434A">
      <w:pPr>
        <w:jc w:val="both"/>
        <w:rPr>
          <w:rFonts w:ascii="Century Gothic" w:hAnsi="Century Gothic"/>
        </w:rPr>
      </w:pPr>
      <w:r w:rsidRPr="007D5698">
        <w:rPr>
          <w:rFonts w:ascii="Century Gothic" w:hAnsi="Century Gothic"/>
        </w:rPr>
        <w:t xml:space="preserve">(2) </w:t>
      </w:r>
      <w:r w:rsidR="00195EE6">
        <w:rPr>
          <w:rFonts w:ascii="Century Gothic" w:hAnsi="Century Gothic"/>
        </w:rPr>
        <w:t xml:space="preserve">Občinske ceste so javno dobro in so izven pravnega prometa. Na njih ni mogoče pridobiti lastninske pravice s </w:t>
      </w:r>
      <w:proofErr w:type="spellStart"/>
      <w:r w:rsidR="00195EE6">
        <w:rPr>
          <w:rFonts w:ascii="Century Gothic" w:hAnsi="Century Gothic"/>
        </w:rPr>
        <w:t>priposestvovanjem</w:t>
      </w:r>
      <w:proofErr w:type="spellEnd"/>
      <w:r w:rsidR="00195EE6">
        <w:rPr>
          <w:rFonts w:ascii="Century Gothic" w:hAnsi="Century Gothic"/>
        </w:rPr>
        <w:t xml:space="preserve"> ali drugih stvarnih pravic.</w:t>
      </w:r>
    </w:p>
    <w:p w14:paraId="302E1BCC" w14:textId="2FDE9D4C" w:rsidR="00E0434A" w:rsidRDefault="003A024F" w:rsidP="007D5698">
      <w:pPr>
        <w:jc w:val="both"/>
        <w:rPr>
          <w:rFonts w:ascii="Century Gothic" w:hAnsi="Century Gothic"/>
        </w:rPr>
      </w:pPr>
      <w:r>
        <w:rPr>
          <w:rFonts w:ascii="Century Gothic" w:hAnsi="Century Gothic"/>
        </w:rPr>
        <w:t>(3</w:t>
      </w:r>
      <w:r w:rsidR="00195EE6">
        <w:rPr>
          <w:rFonts w:ascii="Century Gothic" w:hAnsi="Century Gothic"/>
        </w:rPr>
        <w:t xml:space="preserve">) </w:t>
      </w:r>
      <w:r w:rsidR="00E0434A" w:rsidRPr="00E0434A">
        <w:rPr>
          <w:rFonts w:ascii="Century Gothic" w:hAnsi="Century Gothic"/>
        </w:rPr>
        <w:t>Občinske ceste, ki še niso geodetsko in/ali zemljiškoknjižno urejene, se urejajo na pobudo lastnikov nepremičnin in na podlagi letnega plana upravljavca občinskih cest.</w:t>
      </w:r>
    </w:p>
    <w:p w14:paraId="75FF16C0" w14:textId="77777777" w:rsidR="00195EE6" w:rsidRDefault="00195EE6" w:rsidP="007D5698">
      <w:pPr>
        <w:jc w:val="both"/>
        <w:rPr>
          <w:rFonts w:ascii="Century Gothic" w:hAnsi="Century Gothic"/>
        </w:rPr>
      </w:pPr>
    </w:p>
    <w:p w14:paraId="69672EE2" w14:textId="770841F4" w:rsidR="00E0434A" w:rsidRPr="00352179" w:rsidRDefault="007D5698" w:rsidP="00352179">
      <w:pPr>
        <w:pStyle w:val="Odstavekseznama"/>
        <w:numPr>
          <w:ilvl w:val="0"/>
          <w:numId w:val="21"/>
        </w:numPr>
        <w:spacing w:after="0" w:line="240" w:lineRule="auto"/>
        <w:jc w:val="center"/>
        <w:rPr>
          <w:rStyle w:val="Hiperpovezava"/>
          <w:rFonts w:ascii="Century Gothic" w:hAnsi="Century Gothic"/>
          <w:b/>
          <w:bCs/>
        </w:rPr>
      </w:pPr>
      <w:r w:rsidRPr="00352179">
        <w:rPr>
          <w:rFonts w:ascii="Century Gothic" w:hAnsi="Century Gothic"/>
          <w:b/>
          <w:bCs/>
        </w:rPr>
        <w:t>člen</w:t>
      </w:r>
      <w:r w:rsidR="00E0434A" w:rsidRPr="00352179">
        <w:rPr>
          <w:rFonts w:ascii="Century Gothic" w:hAnsi="Century Gothic"/>
          <w:b/>
          <w:bCs/>
        </w:rPr>
        <w:fldChar w:fldCharType="begin"/>
      </w:r>
      <w:r w:rsidR="00E0434A" w:rsidRPr="00352179">
        <w:rPr>
          <w:rFonts w:ascii="Century Gothic" w:hAnsi="Century Gothic"/>
          <w:b/>
          <w:bCs/>
        </w:rPr>
        <w:instrText>HYPERLINK "https://www.uradni-list.si/glasilo-uradni-list-rs/vsebina/2020-01-1899/odlok-o-obcinskih-cestah-v-mestni-obcini-slovenj-gradec/" \l "(kategorije%C2%A0ob%C4%8Dinskih%C2%A0cest%C2%A0in%C2%A0nekategorizirane%C2%A0ceste)"</w:instrText>
      </w:r>
      <w:r w:rsidR="00E0434A" w:rsidRPr="00352179">
        <w:rPr>
          <w:rFonts w:ascii="Century Gothic" w:hAnsi="Century Gothic"/>
          <w:b/>
          <w:bCs/>
        </w:rPr>
        <w:fldChar w:fldCharType="separate"/>
      </w:r>
    </w:p>
    <w:p w14:paraId="367E901C" w14:textId="1DC7FF76" w:rsidR="00E0434A" w:rsidRPr="00E0434A" w:rsidRDefault="00E0434A" w:rsidP="00E0434A">
      <w:pPr>
        <w:spacing w:after="0" w:line="240" w:lineRule="auto"/>
        <w:jc w:val="center"/>
        <w:rPr>
          <w:rStyle w:val="Hiperpovezava"/>
          <w:rFonts w:ascii="Century Gothic" w:hAnsi="Century Gothic"/>
          <w:b/>
          <w:bCs/>
          <w:color w:val="auto"/>
          <w:u w:val="none"/>
        </w:rPr>
      </w:pPr>
      <w:r w:rsidRPr="00E0434A">
        <w:rPr>
          <w:rStyle w:val="Hiperpovezava"/>
          <w:rFonts w:ascii="Century Gothic" w:hAnsi="Century Gothic"/>
          <w:b/>
          <w:bCs/>
          <w:color w:val="auto"/>
          <w:u w:val="none"/>
        </w:rPr>
        <w:t xml:space="preserve">(kategorije občinskih cest in </w:t>
      </w:r>
      <w:proofErr w:type="spellStart"/>
      <w:r w:rsidRPr="00E0434A">
        <w:rPr>
          <w:rStyle w:val="Hiperpovezava"/>
          <w:rFonts w:ascii="Century Gothic" w:hAnsi="Century Gothic"/>
          <w:b/>
          <w:bCs/>
          <w:color w:val="auto"/>
          <w:u w:val="none"/>
        </w:rPr>
        <w:t>nekategorizirane</w:t>
      </w:r>
      <w:proofErr w:type="spellEnd"/>
      <w:r w:rsidRPr="00E0434A">
        <w:rPr>
          <w:rStyle w:val="Hiperpovezava"/>
          <w:rFonts w:ascii="Century Gothic" w:hAnsi="Century Gothic"/>
          <w:b/>
          <w:bCs/>
          <w:color w:val="auto"/>
          <w:u w:val="none"/>
        </w:rPr>
        <w:t xml:space="preserve"> ceste)</w:t>
      </w:r>
    </w:p>
    <w:p w14:paraId="306B4D40" w14:textId="77777777" w:rsidR="00E0434A" w:rsidRPr="00E0434A" w:rsidRDefault="00E0434A" w:rsidP="00E0434A">
      <w:pPr>
        <w:spacing w:after="0" w:line="240" w:lineRule="auto"/>
        <w:jc w:val="center"/>
        <w:rPr>
          <w:rFonts w:ascii="Century Gothic" w:hAnsi="Century Gothic"/>
          <w:b/>
          <w:bCs/>
        </w:rPr>
      </w:pPr>
      <w:r w:rsidRPr="00E0434A">
        <w:rPr>
          <w:rFonts w:ascii="Century Gothic" w:hAnsi="Century Gothic"/>
          <w:b/>
          <w:bCs/>
        </w:rPr>
        <w:fldChar w:fldCharType="end"/>
      </w:r>
    </w:p>
    <w:p w14:paraId="1F7F6A3E" w14:textId="77777777" w:rsidR="00E0434A" w:rsidRPr="00E0434A" w:rsidRDefault="00E0434A" w:rsidP="00E0434A">
      <w:pPr>
        <w:jc w:val="both"/>
        <w:rPr>
          <w:rFonts w:ascii="Century Gothic" w:hAnsi="Century Gothic"/>
        </w:rPr>
      </w:pPr>
      <w:r w:rsidRPr="00E0434A">
        <w:rPr>
          <w:rFonts w:ascii="Century Gothic" w:hAnsi="Century Gothic"/>
        </w:rPr>
        <w:t>(1) Občinske ceste se kategorizirajo na lokalne ceste (LC), javne poti (JP) in občinske kolesarske poti.</w:t>
      </w:r>
    </w:p>
    <w:p w14:paraId="761B85C4" w14:textId="77777777" w:rsidR="00E0434A" w:rsidRPr="00E0434A" w:rsidRDefault="00E0434A" w:rsidP="00E0434A">
      <w:pPr>
        <w:jc w:val="both"/>
        <w:rPr>
          <w:rFonts w:ascii="Century Gothic" w:hAnsi="Century Gothic"/>
        </w:rPr>
      </w:pPr>
      <w:r w:rsidRPr="00E0434A">
        <w:rPr>
          <w:rFonts w:ascii="Century Gothic" w:hAnsi="Century Gothic"/>
        </w:rPr>
        <w:t>(2) Lokalna cesta (LC) je občinska javna cesta, ki povezuje naselja v občini z naselji v sosednjih občinah ali naselja in dele naselij v občini med seboj in je pomembna za navezovanje prometa na javne ceste enake ali višje kategorije.</w:t>
      </w:r>
    </w:p>
    <w:p w14:paraId="18E7A7B7" w14:textId="77777777" w:rsidR="00E0434A" w:rsidRPr="00E0434A" w:rsidRDefault="00E0434A" w:rsidP="00E0434A">
      <w:pPr>
        <w:jc w:val="both"/>
        <w:rPr>
          <w:rFonts w:ascii="Century Gothic" w:hAnsi="Century Gothic"/>
        </w:rPr>
      </w:pPr>
      <w:r w:rsidRPr="00E0434A">
        <w:rPr>
          <w:rFonts w:ascii="Century Gothic" w:hAnsi="Century Gothic"/>
        </w:rPr>
        <w:t>(3) Zbirne mestne ceste ali zbirne krajevne ceste (LZ) so namenjene zbiranju in navezovanju prometnih tokov iz posameznih območij ali četrti mest in delov naselij na ceste višje kategorije.</w:t>
      </w:r>
    </w:p>
    <w:p w14:paraId="0A19E689" w14:textId="77777777" w:rsidR="00E0434A" w:rsidRPr="00E0434A" w:rsidRDefault="00E0434A" w:rsidP="00E0434A">
      <w:pPr>
        <w:jc w:val="both"/>
        <w:rPr>
          <w:rFonts w:ascii="Century Gothic" w:hAnsi="Century Gothic"/>
        </w:rPr>
      </w:pPr>
      <w:r w:rsidRPr="00E0434A">
        <w:rPr>
          <w:rFonts w:ascii="Century Gothic" w:hAnsi="Century Gothic"/>
        </w:rPr>
        <w:t>(4) Mestne ceste ali krajevne ceste (LK), ki so kot nadaljevanje cest višje kategorije namenjene dostopu do zaključenih prostorskih enot (stanovanjske soseske blokovne in individualne gradnje, industrijske cone, nakupovalni in rekreacijski centri ipd.) v posameznih območjih ali četrti mest in delih naselij.</w:t>
      </w:r>
    </w:p>
    <w:p w14:paraId="1EADBB16" w14:textId="77777777" w:rsidR="00E0434A" w:rsidRPr="00E0434A" w:rsidRDefault="00E0434A" w:rsidP="00E0434A">
      <w:pPr>
        <w:jc w:val="both"/>
        <w:rPr>
          <w:rFonts w:ascii="Century Gothic" w:hAnsi="Century Gothic"/>
        </w:rPr>
      </w:pPr>
      <w:r w:rsidRPr="00E0434A">
        <w:rPr>
          <w:rFonts w:ascii="Century Gothic" w:hAnsi="Century Gothic"/>
        </w:rPr>
        <w:t>(5) Javna pot (JP) je občinska javna cesta, ki ne izpolnjuje meril za kategorizacijo kot lokalna cesta in je namenjena navezovanju prometa na javne ceste enake ali višje kategorije.</w:t>
      </w:r>
    </w:p>
    <w:p w14:paraId="09EF0001" w14:textId="77777777" w:rsidR="00E0434A" w:rsidRPr="00E0434A" w:rsidRDefault="00E0434A" w:rsidP="00E0434A">
      <w:pPr>
        <w:jc w:val="both"/>
        <w:rPr>
          <w:rFonts w:ascii="Century Gothic" w:hAnsi="Century Gothic"/>
        </w:rPr>
      </w:pPr>
      <w:r w:rsidRPr="00E0434A">
        <w:rPr>
          <w:rFonts w:ascii="Century Gothic" w:hAnsi="Century Gothic"/>
        </w:rPr>
        <w:t>(6) Občinska kolesarska pot je s predpisano prometno signalizacijo in prometno opremo označena cesta, ki je namenjena prometu koles in drugih uporabnikov, pod pogoji, določenimi s pravili cestnega prometa in predpisi, ki urejajo ceste.</w:t>
      </w:r>
    </w:p>
    <w:p w14:paraId="30DFE501" w14:textId="77777777" w:rsidR="00E0434A" w:rsidRPr="00E0434A" w:rsidRDefault="00E0434A" w:rsidP="00E0434A">
      <w:pPr>
        <w:jc w:val="both"/>
        <w:rPr>
          <w:rFonts w:ascii="Century Gothic" w:hAnsi="Century Gothic"/>
        </w:rPr>
      </w:pPr>
      <w:r w:rsidRPr="00E0434A">
        <w:rPr>
          <w:rFonts w:ascii="Century Gothic" w:hAnsi="Century Gothic"/>
        </w:rPr>
        <w:t>(7) </w:t>
      </w:r>
      <w:proofErr w:type="spellStart"/>
      <w:r w:rsidRPr="00E0434A">
        <w:rPr>
          <w:rFonts w:ascii="Century Gothic" w:hAnsi="Century Gothic"/>
        </w:rPr>
        <w:t>Nekategorizirana</w:t>
      </w:r>
      <w:proofErr w:type="spellEnd"/>
      <w:r w:rsidRPr="00E0434A">
        <w:rPr>
          <w:rFonts w:ascii="Century Gothic" w:hAnsi="Century Gothic"/>
        </w:rPr>
        <w:t xml:space="preserve"> cesta, ki se uporablja za javni promet, je vsaka prometna površina, na kateri se opravlja promet na način in pod pogoji, kot jih v skladu z veljavno področno zakonodajo določi lastnik ali od njega pooblaščeni upravljavec.</w:t>
      </w:r>
    </w:p>
    <w:p w14:paraId="18612B83" w14:textId="77777777" w:rsidR="00E0434A" w:rsidRPr="00E0434A" w:rsidRDefault="00E0434A" w:rsidP="00E0434A">
      <w:pPr>
        <w:jc w:val="both"/>
        <w:rPr>
          <w:rFonts w:ascii="Century Gothic" w:hAnsi="Century Gothic"/>
        </w:rPr>
      </w:pPr>
      <w:r w:rsidRPr="00E0434A">
        <w:rPr>
          <w:rFonts w:ascii="Century Gothic" w:hAnsi="Century Gothic"/>
        </w:rPr>
        <w:t xml:space="preserve">(8) Gozdna cesta je grajena gozdna prometnica, ki je namenjena predvsem gospodarjenju z gozdom, je </w:t>
      </w:r>
      <w:proofErr w:type="spellStart"/>
      <w:r w:rsidRPr="00E0434A">
        <w:rPr>
          <w:rFonts w:ascii="Century Gothic" w:hAnsi="Century Gothic"/>
        </w:rPr>
        <w:t>nekategorizirana</w:t>
      </w:r>
      <w:proofErr w:type="spellEnd"/>
      <w:r w:rsidRPr="00E0434A">
        <w:rPr>
          <w:rFonts w:ascii="Century Gothic" w:hAnsi="Century Gothic"/>
        </w:rPr>
        <w:t xml:space="preserve"> v skladu s predpisi, ki urejajo javne ceste, omogoča racionalen prevoz gozdnih lesnih sortimentov in je vodena v evidencah gozdnih cest.</w:t>
      </w:r>
    </w:p>
    <w:p w14:paraId="68009F7A" w14:textId="77777777" w:rsidR="00E0434A" w:rsidRPr="00E0434A" w:rsidRDefault="00E0434A" w:rsidP="00E0434A">
      <w:pPr>
        <w:spacing w:after="0" w:line="240" w:lineRule="auto"/>
        <w:jc w:val="both"/>
        <w:rPr>
          <w:rFonts w:ascii="Century Gothic" w:hAnsi="Century Gothic"/>
        </w:rPr>
      </w:pPr>
    </w:p>
    <w:p w14:paraId="28E524F2" w14:textId="1BBF974E" w:rsidR="00E0434A" w:rsidRPr="00352179" w:rsidRDefault="00E0434A"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3D440CE3" w14:textId="353F07AA" w:rsidR="007D5698" w:rsidRPr="007D5698" w:rsidRDefault="007D5698" w:rsidP="00E0434A">
      <w:pPr>
        <w:spacing w:after="0" w:line="240" w:lineRule="auto"/>
        <w:jc w:val="center"/>
        <w:rPr>
          <w:rFonts w:ascii="Century Gothic" w:hAnsi="Century Gothic"/>
          <w:b/>
          <w:bCs/>
        </w:rPr>
      </w:pPr>
      <w:r w:rsidRPr="007D5698">
        <w:rPr>
          <w:rFonts w:ascii="Century Gothic" w:hAnsi="Century Gothic"/>
          <w:b/>
          <w:bCs/>
        </w:rPr>
        <w:t>(</w:t>
      </w:r>
      <w:r w:rsidR="00E0434A">
        <w:rPr>
          <w:rFonts w:ascii="Century Gothic" w:hAnsi="Century Gothic"/>
          <w:b/>
          <w:bCs/>
        </w:rPr>
        <w:t xml:space="preserve">postopek </w:t>
      </w:r>
      <w:r w:rsidRPr="007D5698">
        <w:rPr>
          <w:rFonts w:ascii="Century Gothic" w:hAnsi="Century Gothic"/>
          <w:b/>
          <w:bCs/>
        </w:rPr>
        <w:t>kategorizacij</w:t>
      </w:r>
      <w:r w:rsidR="00E0434A">
        <w:rPr>
          <w:rFonts w:ascii="Century Gothic" w:hAnsi="Century Gothic"/>
          <w:b/>
          <w:bCs/>
        </w:rPr>
        <w:t>e</w:t>
      </w:r>
      <w:r w:rsidRPr="007D5698">
        <w:rPr>
          <w:rFonts w:ascii="Century Gothic" w:hAnsi="Century Gothic"/>
          <w:b/>
          <w:bCs/>
        </w:rPr>
        <w:t xml:space="preserve"> občinskih cest)</w:t>
      </w:r>
    </w:p>
    <w:p w14:paraId="1A0F1BF1" w14:textId="77777777" w:rsidR="007D5698" w:rsidRDefault="007D5698" w:rsidP="007D5698"/>
    <w:p w14:paraId="207864B9" w14:textId="40C88AA5" w:rsidR="007D5698" w:rsidRPr="007D5698" w:rsidRDefault="00E0434A" w:rsidP="007D5698">
      <w:pPr>
        <w:jc w:val="both"/>
        <w:rPr>
          <w:rFonts w:ascii="Century Gothic" w:hAnsi="Century Gothic"/>
        </w:rPr>
      </w:pPr>
      <w:r>
        <w:rPr>
          <w:rFonts w:ascii="Century Gothic" w:hAnsi="Century Gothic"/>
        </w:rPr>
        <w:t xml:space="preserve">(1) </w:t>
      </w:r>
      <w:r w:rsidR="007D5698" w:rsidRPr="007D5698">
        <w:rPr>
          <w:rFonts w:ascii="Century Gothic" w:hAnsi="Century Gothic"/>
        </w:rPr>
        <w:t xml:space="preserve">Občinske ceste kategorizira Občinski cest Občine </w:t>
      </w:r>
      <w:r w:rsidR="007D5698">
        <w:rPr>
          <w:rFonts w:ascii="Century Gothic" w:hAnsi="Century Gothic"/>
        </w:rPr>
        <w:t xml:space="preserve">Radlje </w:t>
      </w:r>
      <w:r w:rsidR="007D5698" w:rsidRPr="007D5698">
        <w:rPr>
          <w:rFonts w:ascii="Century Gothic" w:hAnsi="Century Gothic"/>
        </w:rPr>
        <w:t>o</w:t>
      </w:r>
      <w:r w:rsidR="007D5698" w:rsidRPr="007D5698">
        <w:rPr>
          <w:rFonts w:ascii="Century Gothic" w:hAnsi="Century Gothic"/>
        </w:rPr>
        <w:t>b Dravi (v nadaljevanju: občinski svet) po postopku, določenem v predpisu, ki določa merila za kategorizacijo.</w:t>
      </w:r>
    </w:p>
    <w:p w14:paraId="7660DDEC" w14:textId="22E44D3B" w:rsidR="007D5698" w:rsidRPr="007D5698" w:rsidRDefault="007D5698" w:rsidP="007D5698">
      <w:pPr>
        <w:jc w:val="both"/>
        <w:rPr>
          <w:rFonts w:ascii="Century Gothic" w:hAnsi="Century Gothic"/>
        </w:rPr>
      </w:pPr>
      <w:r w:rsidRPr="007D5698">
        <w:rPr>
          <w:rFonts w:ascii="Century Gothic" w:hAnsi="Century Gothic"/>
        </w:rPr>
        <w:lastRenderedPageBreak/>
        <w:t>(</w:t>
      </w:r>
      <w:r w:rsidR="00E0434A">
        <w:rPr>
          <w:rFonts w:ascii="Century Gothic" w:hAnsi="Century Gothic"/>
        </w:rPr>
        <w:t>3</w:t>
      </w:r>
      <w:r w:rsidRPr="007D5698">
        <w:rPr>
          <w:rFonts w:ascii="Century Gothic" w:hAnsi="Century Gothic"/>
        </w:rPr>
        <w:t>) Rekonstruirani del občinske ceste, s katerim se nadomesti del te ceste, prevzame isto kategorijo kot občinska cesta.</w:t>
      </w:r>
    </w:p>
    <w:p w14:paraId="010AADA8" w14:textId="0CE56D4C" w:rsidR="007D5698" w:rsidRPr="007D5698" w:rsidRDefault="007D5698" w:rsidP="007D5698">
      <w:pPr>
        <w:jc w:val="both"/>
        <w:rPr>
          <w:rFonts w:ascii="Century Gothic" w:hAnsi="Century Gothic"/>
        </w:rPr>
      </w:pPr>
      <w:r w:rsidRPr="007D5698">
        <w:rPr>
          <w:rFonts w:ascii="Century Gothic" w:hAnsi="Century Gothic"/>
        </w:rPr>
        <w:t>(</w:t>
      </w:r>
      <w:r w:rsidR="00E0434A">
        <w:rPr>
          <w:rFonts w:ascii="Century Gothic" w:hAnsi="Century Gothic"/>
        </w:rPr>
        <w:t>4</w:t>
      </w:r>
      <w:r w:rsidRPr="007D5698">
        <w:rPr>
          <w:rFonts w:ascii="Century Gothic" w:hAnsi="Century Gothic"/>
        </w:rPr>
        <w:t>) Spremembe kategorizacije občinskih cest in nadomeščenih delov občinskih cest, ki se ohranjajo kot prometne površine, se določijo po postopku iz prvega odstavka tega člena tega odloka.</w:t>
      </w:r>
    </w:p>
    <w:p w14:paraId="29F1ECFD" w14:textId="5D2BF2C3" w:rsidR="007D5698" w:rsidRPr="007D5698" w:rsidRDefault="007D5698" w:rsidP="007D5698">
      <w:pPr>
        <w:jc w:val="both"/>
        <w:rPr>
          <w:rFonts w:ascii="Century Gothic" w:hAnsi="Century Gothic"/>
        </w:rPr>
      </w:pPr>
      <w:r w:rsidRPr="007D5698">
        <w:rPr>
          <w:rFonts w:ascii="Century Gothic" w:hAnsi="Century Gothic"/>
        </w:rPr>
        <w:t>(</w:t>
      </w:r>
      <w:r w:rsidR="00E0434A">
        <w:rPr>
          <w:rFonts w:ascii="Century Gothic" w:hAnsi="Century Gothic"/>
        </w:rPr>
        <w:t>5</w:t>
      </w:r>
      <w:r w:rsidRPr="007D5698">
        <w:rPr>
          <w:rFonts w:ascii="Century Gothic" w:hAnsi="Century Gothic"/>
        </w:rPr>
        <w:t>) Spremembe kategorizacije občinskih cest lahko predlaga upravljavec ceste, občinski svet ali župan občine. Predlogi morajo biti utemeljeni v skladu z merili za kategorizacijo javnih cest.</w:t>
      </w:r>
    </w:p>
    <w:p w14:paraId="1FAA293D" w14:textId="62FB0634" w:rsidR="007D5698" w:rsidRPr="007D5698" w:rsidRDefault="007D5698" w:rsidP="007D5698">
      <w:pPr>
        <w:jc w:val="both"/>
        <w:rPr>
          <w:rFonts w:ascii="Century Gothic" w:hAnsi="Century Gothic"/>
        </w:rPr>
      </w:pPr>
      <w:r w:rsidRPr="007D5698">
        <w:rPr>
          <w:rFonts w:ascii="Century Gothic" w:hAnsi="Century Gothic"/>
        </w:rPr>
        <w:t>(</w:t>
      </w:r>
      <w:r w:rsidR="00E0434A">
        <w:rPr>
          <w:rFonts w:ascii="Century Gothic" w:hAnsi="Century Gothic"/>
        </w:rPr>
        <w:t>6</w:t>
      </w:r>
      <w:r w:rsidRPr="007D5698">
        <w:rPr>
          <w:rFonts w:ascii="Century Gothic" w:hAnsi="Century Gothic"/>
        </w:rPr>
        <w:t>) O predlogu za prenos občinske ceste med državne ceste ali državne ceste med občinske ceste odloči občinski svet.</w:t>
      </w:r>
    </w:p>
    <w:p w14:paraId="205F4EE0" w14:textId="099F7DEA" w:rsidR="007D5698" w:rsidRPr="007D5698" w:rsidRDefault="007D5698" w:rsidP="007D5698">
      <w:pPr>
        <w:jc w:val="both"/>
        <w:rPr>
          <w:rFonts w:ascii="Century Gothic" w:hAnsi="Century Gothic"/>
        </w:rPr>
      </w:pPr>
      <w:r w:rsidRPr="007D5698">
        <w:rPr>
          <w:rFonts w:ascii="Century Gothic" w:hAnsi="Century Gothic"/>
        </w:rPr>
        <w:t>(</w:t>
      </w:r>
      <w:r w:rsidR="00E0434A">
        <w:rPr>
          <w:rFonts w:ascii="Century Gothic" w:hAnsi="Century Gothic"/>
        </w:rPr>
        <w:t>7</w:t>
      </w:r>
      <w:r w:rsidRPr="007D5698">
        <w:rPr>
          <w:rFonts w:ascii="Century Gothic" w:hAnsi="Century Gothic"/>
        </w:rPr>
        <w:t xml:space="preserve">) Občinska cesta, določena s sklepom Vlade Republike Slovenije o prenosu državne ceste med </w:t>
      </w:r>
      <w:r w:rsidRPr="007D5698">
        <w:rPr>
          <w:rFonts w:ascii="Century Gothic" w:hAnsi="Century Gothic"/>
        </w:rPr>
        <w:t>o</w:t>
      </w:r>
      <w:r w:rsidRPr="007D5698">
        <w:rPr>
          <w:rFonts w:ascii="Century Gothic" w:hAnsi="Century Gothic"/>
        </w:rPr>
        <w:t>bčinske ceste, ima kategorijo, določeno v tem sklepu.</w:t>
      </w:r>
    </w:p>
    <w:p w14:paraId="7BC5295B" w14:textId="2507E938" w:rsidR="007D5698" w:rsidRPr="007D5698" w:rsidRDefault="007D5698" w:rsidP="007D5698">
      <w:pPr>
        <w:jc w:val="both"/>
        <w:rPr>
          <w:rFonts w:ascii="Century Gothic" w:hAnsi="Century Gothic"/>
        </w:rPr>
      </w:pPr>
      <w:r w:rsidRPr="007D5698">
        <w:rPr>
          <w:rFonts w:ascii="Century Gothic" w:hAnsi="Century Gothic"/>
        </w:rPr>
        <w:t>(</w:t>
      </w:r>
      <w:r w:rsidR="00E0434A">
        <w:rPr>
          <w:rFonts w:ascii="Century Gothic" w:hAnsi="Century Gothic"/>
        </w:rPr>
        <w:t>8</w:t>
      </w:r>
      <w:r w:rsidRPr="007D5698">
        <w:rPr>
          <w:rFonts w:ascii="Century Gothic" w:hAnsi="Century Gothic"/>
        </w:rPr>
        <w:t>) Spremembe kategorizacije občinskih cest se opravijo po potrebi in se upoštevajo v planu razvoja in vzdrževanja občinskih cest za naslednje leto.</w:t>
      </w:r>
    </w:p>
    <w:p w14:paraId="4EE10DF3" w14:textId="562F824D" w:rsidR="007D5698" w:rsidRDefault="007D5698" w:rsidP="007D5698">
      <w:pPr>
        <w:jc w:val="both"/>
        <w:rPr>
          <w:rFonts w:ascii="Century Gothic" w:hAnsi="Century Gothic"/>
        </w:rPr>
      </w:pPr>
      <w:r w:rsidRPr="007D5698">
        <w:rPr>
          <w:rFonts w:ascii="Century Gothic" w:hAnsi="Century Gothic"/>
        </w:rPr>
        <w:t>(</w:t>
      </w:r>
      <w:r w:rsidR="00E0434A">
        <w:rPr>
          <w:rFonts w:ascii="Century Gothic" w:hAnsi="Century Gothic"/>
        </w:rPr>
        <w:t>9</w:t>
      </w:r>
      <w:r w:rsidRPr="007D5698">
        <w:rPr>
          <w:rFonts w:ascii="Century Gothic" w:hAnsi="Century Gothic"/>
        </w:rPr>
        <w:t>) V primeru novogradnje ceste se kategorija ceste določi na podlagi njene prometne funkcije pred začetkom občinskega prostorskega načrtovanja za to cesto, kategorizira pa pred predajo ceste v promet.</w:t>
      </w:r>
    </w:p>
    <w:p w14:paraId="0341F9BD" w14:textId="77777777" w:rsidR="007D5698" w:rsidRDefault="007D5698" w:rsidP="007D5698">
      <w:pPr>
        <w:jc w:val="both"/>
        <w:rPr>
          <w:rFonts w:ascii="Century Gothic" w:hAnsi="Century Gothic"/>
        </w:rPr>
      </w:pPr>
    </w:p>
    <w:p w14:paraId="5A6A9C25" w14:textId="0F6849CD" w:rsidR="007D5698" w:rsidRPr="00352179" w:rsidRDefault="007D5698"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46F50D16" w14:textId="77777777" w:rsidR="007D5698" w:rsidRPr="007D5698" w:rsidRDefault="007D5698" w:rsidP="007D5698">
      <w:pPr>
        <w:spacing w:after="0" w:line="240" w:lineRule="auto"/>
        <w:jc w:val="center"/>
        <w:rPr>
          <w:rFonts w:ascii="Century Gothic" w:hAnsi="Century Gothic"/>
          <w:b/>
          <w:bCs/>
        </w:rPr>
      </w:pPr>
      <w:r w:rsidRPr="007D5698">
        <w:rPr>
          <w:rFonts w:ascii="Century Gothic" w:hAnsi="Century Gothic"/>
          <w:b/>
          <w:bCs/>
        </w:rPr>
        <w:t>(opustitev občinske ceste)</w:t>
      </w:r>
    </w:p>
    <w:p w14:paraId="134CAE51" w14:textId="77777777" w:rsidR="007D5698" w:rsidRDefault="007D5698" w:rsidP="007D5698">
      <w:pPr>
        <w:jc w:val="both"/>
        <w:rPr>
          <w:rFonts w:ascii="Century Gothic" w:hAnsi="Century Gothic"/>
        </w:rPr>
      </w:pPr>
    </w:p>
    <w:p w14:paraId="27521C88" w14:textId="33E844C0" w:rsidR="007D5698" w:rsidRPr="007D5698" w:rsidRDefault="007D5698" w:rsidP="007D5698">
      <w:pPr>
        <w:jc w:val="both"/>
        <w:rPr>
          <w:rFonts w:ascii="Century Gothic" w:hAnsi="Century Gothic"/>
        </w:rPr>
      </w:pPr>
      <w:r w:rsidRPr="007D5698">
        <w:rPr>
          <w:rFonts w:ascii="Century Gothic" w:hAnsi="Century Gothic"/>
        </w:rPr>
        <w:t xml:space="preserve">(1) Občinska cesta ali njen del se lahko opusti, če se zgradi nova cesta ali del ceste, </w:t>
      </w:r>
      <w:r>
        <w:rPr>
          <w:rFonts w:ascii="Century Gothic" w:hAnsi="Century Gothic"/>
        </w:rPr>
        <w:t>k</w:t>
      </w:r>
      <w:r w:rsidRPr="007D5698">
        <w:rPr>
          <w:rFonts w:ascii="Century Gothic" w:hAnsi="Century Gothic"/>
        </w:rPr>
        <w:t>i nadomesti prejšnjo</w:t>
      </w:r>
      <w:r w:rsidR="00601A66">
        <w:rPr>
          <w:rFonts w:ascii="Century Gothic" w:hAnsi="Century Gothic"/>
        </w:rPr>
        <w:t xml:space="preserve"> oziroma njena uporaba ni več v javnem interesu.</w:t>
      </w:r>
    </w:p>
    <w:p w14:paraId="422C45D1" w14:textId="4B6C0145" w:rsidR="007D5698" w:rsidRPr="007D5698" w:rsidRDefault="007D5698" w:rsidP="007D5698">
      <w:pPr>
        <w:jc w:val="both"/>
        <w:rPr>
          <w:rFonts w:ascii="Century Gothic" w:hAnsi="Century Gothic"/>
        </w:rPr>
      </w:pPr>
      <w:r w:rsidRPr="007D5698">
        <w:rPr>
          <w:rFonts w:ascii="Century Gothic" w:hAnsi="Century Gothic"/>
        </w:rPr>
        <w:t>(2) Opuščena občinska cesta ali njen del se uporabi za parkirišča, počivališča in druge potrebe udeležencev v prometu ali pa se agrotehnično obdela skladno s svojim okoljem.</w:t>
      </w:r>
    </w:p>
    <w:p w14:paraId="3E134106" w14:textId="1F6A20B4" w:rsidR="007D5698" w:rsidRPr="007D5698" w:rsidRDefault="007D5698" w:rsidP="007D5698">
      <w:pPr>
        <w:jc w:val="both"/>
        <w:rPr>
          <w:rFonts w:ascii="Century Gothic" w:hAnsi="Century Gothic"/>
        </w:rPr>
      </w:pPr>
      <w:r w:rsidRPr="007D5698">
        <w:rPr>
          <w:rFonts w:ascii="Century Gothic" w:hAnsi="Century Gothic"/>
        </w:rPr>
        <w:t xml:space="preserve">(3) Ne glede na določbo prejšnjega odstavka se lahko občinska cesta ali njen del, ki se opusti kot javna cesta, prenese med </w:t>
      </w:r>
      <w:proofErr w:type="spellStart"/>
      <w:r w:rsidRPr="007D5698">
        <w:rPr>
          <w:rFonts w:ascii="Century Gothic" w:hAnsi="Century Gothic"/>
        </w:rPr>
        <w:t>nekategorizirane</w:t>
      </w:r>
      <w:proofErr w:type="spellEnd"/>
      <w:r w:rsidRPr="007D5698">
        <w:rPr>
          <w:rFonts w:ascii="Century Gothic" w:hAnsi="Century Gothic"/>
        </w:rPr>
        <w:t xml:space="preserve"> ceste, če je tak prenos usklajen z bodočim upravljavcem te ceste. Prenos se izvede skladno z določili zakona, ki ureja razpolaganje s stvarnim premoženjem lokalnih skupnosti.</w:t>
      </w:r>
    </w:p>
    <w:p w14:paraId="1911AFD1" w14:textId="42713708" w:rsidR="007D5698" w:rsidRDefault="007D5698" w:rsidP="007D5698">
      <w:pPr>
        <w:jc w:val="both"/>
        <w:rPr>
          <w:rFonts w:ascii="Century Gothic" w:hAnsi="Century Gothic"/>
        </w:rPr>
      </w:pPr>
      <w:r w:rsidRPr="007D5698">
        <w:rPr>
          <w:rFonts w:ascii="Century Gothic" w:hAnsi="Century Gothic"/>
        </w:rPr>
        <w:t xml:space="preserve">(4) O opustitvi in ureditvi opuščene občinske ceste ali njenega dela ter o njenem prenosu med </w:t>
      </w:r>
      <w:proofErr w:type="spellStart"/>
      <w:r w:rsidRPr="007D5698">
        <w:rPr>
          <w:rFonts w:ascii="Century Gothic" w:hAnsi="Century Gothic"/>
        </w:rPr>
        <w:t>nekategorizirane</w:t>
      </w:r>
      <w:proofErr w:type="spellEnd"/>
      <w:r w:rsidRPr="007D5698">
        <w:rPr>
          <w:rFonts w:ascii="Century Gothic" w:hAnsi="Century Gothic"/>
        </w:rPr>
        <w:t xml:space="preserve"> ceste odloča občinski svet.</w:t>
      </w:r>
    </w:p>
    <w:p w14:paraId="18944BCA" w14:textId="77777777" w:rsidR="007D5698" w:rsidRPr="007D5698" w:rsidRDefault="007D5698" w:rsidP="007D5698">
      <w:pPr>
        <w:jc w:val="both"/>
        <w:rPr>
          <w:rFonts w:ascii="Century Gothic" w:hAnsi="Century Gothic"/>
        </w:rPr>
      </w:pPr>
    </w:p>
    <w:p w14:paraId="150C2599" w14:textId="43CF2BFC" w:rsidR="000C26D2" w:rsidRPr="00352179" w:rsidRDefault="000C26D2"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0E0B0985" w14:textId="77777777" w:rsidR="000C26D2" w:rsidRPr="000C26D2" w:rsidRDefault="000C26D2" w:rsidP="000C26D2">
      <w:pPr>
        <w:spacing w:after="0" w:line="240" w:lineRule="auto"/>
        <w:ind w:left="357"/>
        <w:jc w:val="center"/>
        <w:rPr>
          <w:rFonts w:ascii="Century Gothic" w:hAnsi="Century Gothic"/>
          <w:b/>
          <w:bCs/>
        </w:rPr>
      </w:pPr>
      <w:r w:rsidRPr="000C26D2">
        <w:rPr>
          <w:rFonts w:ascii="Century Gothic" w:hAnsi="Century Gothic"/>
          <w:b/>
          <w:bCs/>
        </w:rPr>
        <w:t xml:space="preserve">(prenos </w:t>
      </w:r>
      <w:proofErr w:type="spellStart"/>
      <w:r w:rsidRPr="000C26D2">
        <w:rPr>
          <w:rFonts w:ascii="Century Gothic" w:hAnsi="Century Gothic"/>
          <w:b/>
          <w:bCs/>
        </w:rPr>
        <w:t>nekategoriziranih</w:t>
      </w:r>
      <w:proofErr w:type="spellEnd"/>
      <w:r w:rsidRPr="000C26D2">
        <w:rPr>
          <w:rFonts w:ascii="Century Gothic" w:hAnsi="Century Gothic"/>
          <w:b/>
          <w:bCs/>
        </w:rPr>
        <w:t xml:space="preserve"> cest med občinske ceste)</w:t>
      </w:r>
    </w:p>
    <w:p w14:paraId="02230EF2" w14:textId="77777777" w:rsidR="000C26D2" w:rsidRDefault="000C26D2" w:rsidP="000C26D2">
      <w:pPr>
        <w:ind w:left="360"/>
      </w:pPr>
    </w:p>
    <w:p w14:paraId="60E196C7" w14:textId="59C3A3A1" w:rsidR="000C26D2" w:rsidRPr="000C26D2" w:rsidRDefault="000C26D2" w:rsidP="000C26D2">
      <w:pPr>
        <w:ind w:left="360"/>
        <w:jc w:val="both"/>
        <w:rPr>
          <w:rFonts w:ascii="Century Gothic" w:hAnsi="Century Gothic"/>
        </w:rPr>
      </w:pPr>
      <w:r w:rsidRPr="000C26D2">
        <w:rPr>
          <w:rFonts w:ascii="Century Gothic" w:hAnsi="Century Gothic"/>
        </w:rPr>
        <w:t xml:space="preserve">(1) Za </w:t>
      </w:r>
      <w:proofErr w:type="spellStart"/>
      <w:r w:rsidRPr="000C26D2">
        <w:rPr>
          <w:rFonts w:ascii="Century Gothic" w:hAnsi="Century Gothic"/>
        </w:rPr>
        <w:t>nekategorizirano</w:t>
      </w:r>
      <w:proofErr w:type="spellEnd"/>
      <w:r w:rsidRPr="000C26D2">
        <w:rPr>
          <w:rFonts w:ascii="Century Gothic" w:hAnsi="Century Gothic"/>
        </w:rPr>
        <w:t xml:space="preserve"> cesto, po kateri </w:t>
      </w:r>
      <w:r w:rsidR="00DB3358">
        <w:rPr>
          <w:rFonts w:ascii="Century Gothic" w:hAnsi="Century Gothic"/>
        </w:rPr>
        <w:t>poteka</w:t>
      </w:r>
      <w:r w:rsidRPr="000C26D2">
        <w:rPr>
          <w:rFonts w:ascii="Century Gothic" w:hAnsi="Century Gothic"/>
        </w:rPr>
        <w:t xml:space="preserve"> javni promet, lahko lastnik ali </w:t>
      </w:r>
      <w:r>
        <w:rPr>
          <w:rFonts w:ascii="Century Gothic" w:hAnsi="Century Gothic"/>
        </w:rPr>
        <w:t>o</w:t>
      </w:r>
      <w:r w:rsidRPr="000C26D2">
        <w:rPr>
          <w:rFonts w:ascii="Century Gothic" w:hAnsi="Century Gothic"/>
        </w:rPr>
        <w:t xml:space="preserve">d njega pooblaščeni upravljavec te ceste predlaga občini njen prenos med </w:t>
      </w:r>
      <w:r>
        <w:rPr>
          <w:rFonts w:ascii="Century Gothic" w:hAnsi="Century Gothic"/>
        </w:rPr>
        <w:t>o</w:t>
      </w:r>
      <w:r w:rsidRPr="000C26D2">
        <w:rPr>
          <w:rFonts w:ascii="Century Gothic" w:hAnsi="Century Gothic"/>
        </w:rPr>
        <w:t>bčinske ceste.</w:t>
      </w:r>
    </w:p>
    <w:p w14:paraId="1E5F2D29" w14:textId="48192C35" w:rsidR="000C26D2" w:rsidRPr="000C26D2" w:rsidRDefault="000C26D2" w:rsidP="000C26D2">
      <w:pPr>
        <w:ind w:left="360"/>
        <w:jc w:val="both"/>
        <w:rPr>
          <w:rFonts w:ascii="Century Gothic" w:hAnsi="Century Gothic"/>
        </w:rPr>
      </w:pPr>
      <w:r w:rsidRPr="000C26D2">
        <w:rPr>
          <w:rFonts w:ascii="Century Gothic" w:hAnsi="Century Gothic"/>
        </w:rPr>
        <w:lastRenderedPageBreak/>
        <w:t xml:space="preserve">(2) </w:t>
      </w:r>
      <w:proofErr w:type="spellStart"/>
      <w:r w:rsidRPr="000C26D2">
        <w:rPr>
          <w:rFonts w:ascii="Century Gothic" w:hAnsi="Century Gothic"/>
        </w:rPr>
        <w:t>Nekategorizirana</w:t>
      </w:r>
      <w:proofErr w:type="spellEnd"/>
      <w:r w:rsidRPr="000C26D2">
        <w:rPr>
          <w:rFonts w:ascii="Century Gothic" w:hAnsi="Century Gothic"/>
        </w:rPr>
        <w:t xml:space="preserve"> cesta se lahko prenese med občinske ceste, če je cesta </w:t>
      </w:r>
      <w:r>
        <w:rPr>
          <w:rFonts w:ascii="Century Gothic" w:hAnsi="Century Gothic"/>
        </w:rPr>
        <w:t>z</w:t>
      </w:r>
      <w:r w:rsidRPr="000C26D2">
        <w:rPr>
          <w:rFonts w:ascii="Century Gothic" w:hAnsi="Century Gothic"/>
        </w:rPr>
        <w:t>grajena na novo za potrebe nove stanovanjske pozidave (novo naselje)</w:t>
      </w:r>
      <w:r w:rsidR="007F39E6">
        <w:rPr>
          <w:rFonts w:ascii="Century Gothic" w:hAnsi="Century Gothic"/>
        </w:rPr>
        <w:t xml:space="preserve"> oz. </w:t>
      </w:r>
      <w:r w:rsidRPr="000C26D2">
        <w:rPr>
          <w:rFonts w:ascii="Century Gothic" w:hAnsi="Century Gothic"/>
        </w:rPr>
        <w:t xml:space="preserve">če je bila v uporabi za javni promet, če se njen prenos opravi brezplačno, če je minimalne dolžine 100 metrov ali je povezovalna, če so ob predlagani cesti </w:t>
      </w:r>
      <w:r w:rsidRPr="000748E0">
        <w:rPr>
          <w:rFonts w:ascii="Century Gothic" w:hAnsi="Century Gothic"/>
        </w:rPr>
        <w:t xml:space="preserve">vsaj </w:t>
      </w:r>
      <w:r w:rsidR="007F39E6" w:rsidRPr="000748E0">
        <w:rPr>
          <w:rFonts w:ascii="Century Gothic" w:hAnsi="Century Gothic"/>
        </w:rPr>
        <w:t xml:space="preserve">dve </w:t>
      </w:r>
      <w:r w:rsidRPr="000748E0">
        <w:rPr>
          <w:rFonts w:ascii="Century Gothic" w:hAnsi="Century Gothic"/>
        </w:rPr>
        <w:t>stalno naseljen</w:t>
      </w:r>
      <w:r w:rsidR="007F39E6" w:rsidRPr="000748E0">
        <w:rPr>
          <w:rFonts w:ascii="Century Gothic" w:hAnsi="Century Gothic"/>
        </w:rPr>
        <w:t>i</w:t>
      </w:r>
      <w:r w:rsidRPr="000748E0">
        <w:rPr>
          <w:rFonts w:ascii="Century Gothic" w:hAnsi="Century Gothic"/>
        </w:rPr>
        <w:t xml:space="preserve"> stanovanj</w:t>
      </w:r>
      <w:r w:rsidR="007F39E6" w:rsidRPr="000748E0">
        <w:rPr>
          <w:rFonts w:ascii="Century Gothic" w:hAnsi="Century Gothic"/>
        </w:rPr>
        <w:t>i</w:t>
      </w:r>
      <w:r w:rsidRPr="000748E0">
        <w:rPr>
          <w:rFonts w:ascii="Century Gothic" w:hAnsi="Century Gothic"/>
        </w:rPr>
        <w:t xml:space="preserve"> ali stavb</w:t>
      </w:r>
      <w:r w:rsidR="007F39E6" w:rsidRPr="000748E0">
        <w:rPr>
          <w:rFonts w:ascii="Century Gothic" w:hAnsi="Century Gothic"/>
        </w:rPr>
        <w:t>i</w:t>
      </w:r>
      <w:r w:rsidRPr="000C26D2">
        <w:rPr>
          <w:rFonts w:ascii="Century Gothic" w:hAnsi="Century Gothic"/>
        </w:rPr>
        <w:t xml:space="preserve"> in če je </w:t>
      </w:r>
      <w:r w:rsidR="00DB3358">
        <w:rPr>
          <w:rFonts w:ascii="Century Gothic" w:hAnsi="Century Gothic"/>
        </w:rPr>
        <w:t xml:space="preserve">geodetsko odmerjena ter </w:t>
      </w:r>
      <w:r w:rsidRPr="000C26D2">
        <w:rPr>
          <w:rFonts w:ascii="Century Gothic" w:hAnsi="Century Gothic"/>
        </w:rPr>
        <w:t>vpisana v zemljiško knjigo.</w:t>
      </w:r>
    </w:p>
    <w:p w14:paraId="7EC2E561" w14:textId="640AEB3E" w:rsidR="007D5698" w:rsidRDefault="000C26D2" w:rsidP="000C26D2">
      <w:pPr>
        <w:ind w:left="360"/>
        <w:jc w:val="both"/>
        <w:rPr>
          <w:rFonts w:ascii="Century Gothic" w:hAnsi="Century Gothic"/>
        </w:rPr>
      </w:pPr>
      <w:r w:rsidRPr="000C26D2">
        <w:rPr>
          <w:rFonts w:ascii="Century Gothic" w:hAnsi="Century Gothic"/>
        </w:rPr>
        <w:t>(3) Določba prejšnjega odstavka ne velja za prenos gozdnih cest med občinske ceste, ki ga določajo predpisi o gozdovih.</w:t>
      </w:r>
    </w:p>
    <w:p w14:paraId="628ECFD9" w14:textId="77777777" w:rsidR="000C26D2" w:rsidRDefault="000C26D2" w:rsidP="000C26D2">
      <w:pPr>
        <w:ind w:left="360"/>
        <w:jc w:val="both"/>
        <w:rPr>
          <w:rFonts w:ascii="Century Gothic" w:hAnsi="Century Gothic"/>
        </w:rPr>
      </w:pPr>
    </w:p>
    <w:p w14:paraId="0B78BE9B" w14:textId="6C92081B" w:rsidR="007B30C8" w:rsidRDefault="000C26D2" w:rsidP="000C26D2">
      <w:pPr>
        <w:ind w:left="360"/>
        <w:jc w:val="both"/>
        <w:rPr>
          <w:rFonts w:ascii="Century Gothic" w:hAnsi="Century Gothic"/>
          <w:b/>
          <w:bCs/>
        </w:rPr>
      </w:pPr>
      <w:r w:rsidRPr="000C26D2">
        <w:rPr>
          <w:rFonts w:ascii="Century Gothic" w:hAnsi="Century Gothic"/>
          <w:b/>
          <w:bCs/>
        </w:rPr>
        <w:t>III. GRADNJA OBČINSKIH CEST</w:t>
      </w:r>
    </w:p>
    <w:p w14:paraId="6F53869E" w14:textId="06806F2B" w:rsidR="000C26D2" w:rsidRPr="00352179" w:rsidRDefault="000C26D2"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4E3060F5" w14:textId="0764A46C" w:rsidR="00DB3358" w:rsidRDefault="00DB3358" w:rsidP="000C26D2">
      <w:pPr>
        <w:spacing w:after="0" w:line="240" w:lineRule="auto"/>
        <w:ind w:left="357"/>
        <w:jc w:val="center"/>
        <w:rPr>
          <w:rFonts w:ascii="Century Gothic" w:hAnsi="Century Gothic"/>
          <w:b/>
          <w:bCs/>
        </w:rPr>
      </w:pPr>
      <w:r>
        <w:rPr>
          <w:rFonts w:ascii="Century Gothic" w:hAnsi="Century Gothic"/>
          <w:b/>
          <w:bCs/>
        </w:rPr>
        <w:t>(gradnja občinskih cest)</w:t>
      </w:r>
    </w:p>
    <w:p w14:paraId="365369E4" w14:textId="77777777" w:rsidR="00DB3358" w:rsidRDefault="00DB3358" w:rsidP="00DB3358">
      <w:pPr>
        <w:spacing w:after="0" w:line="240" w:lineRule="auto"/>
        <w:ind w:left="357"/>
        <w:jc w:val="both"/>
        <w:rPr>
          <w:rFonts w:ascii="Century Gothic" w:hAnsi="Century Gothic"/>
        </w:rPr>
      </w:pPr>
    </w:p>
    <w:p w14:paraId="10E011DD" w14:textId="3B047D9B" w:rsidR="00DB3358" w:rsidRDefault="00DB3358" w:rsidP="00BA07C4">
      <w:pPr>
        <w:spacing w:after="0" w:line="240" w:lineRule="auto"/>
        <w:ind w:left="357" w:firstLine="329"/>
        <w:jc w:val="both"/>
        <w:rPr>
          <w:rFonts w:ascii="Century Gothic" w:hAnsi="Century Gothic"/>
        </w:rPr>
      </w:pPr>
      <w:r w:rsidRPr="00DB3358">
        <w:rPr>
          <w:rFonts w:ascii="Century Gothic" w:hAnsi="Century Gothic"/>
        </w:rPr>
        <w:t>Občinske ceste se načrtujejo, projektirajo, gradijo in vzdržujejo na način in pod pogoji, kot jih določajo predpisi, ki urejajo ceste, predpisi, ki urejajo varstvo okolja, prostorsko načrtovanje in gradnjo objektov, ter tiste tehnične smernice, katerih uporaba je obvezna.</w:t>
      </w:r>
    </w:p>
    <w:p w14:paraId="09708FD0" w14:textId="77777777" w:rsidR="00DB3358" w:rsidRDefault="00DB3358" w:rsidP="00DB3358">
      <w:pPr>
        <w:spacing w:after="0" w:line="240" w:lineRule="auto"/>
        <w:ind w:left="357"/>
        <w:jc w:val="both"/>
        <w:rPr>
          <w:rFonts w:ascii="Century Gothic" w:hAnsi="Century Gothic"/>
        </w:rPr>
      </w:pPr>
    </w:p>
    <w:p w14:paraId="5BF66DA1" w14:textId="43CF4A76" w:rsidR="000C26D2" w:rsidRPr="00352179" w:rsidRDefault="000C26D2"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17D8A756" w14:textId="77777777" w:rsidR="000C26D2" w:rsidRPr="000C26D2" w:rsidRDefault="000C26D2" w:rsidP="00855BA8">
      <w:pPr>
        <w:spacing w:after="0" w:line="240" w:lineRule="auto"/>
        <w:ind w:left="357"/>
        <w:jc w:val="center"/>
        <w:rPr>
          <w:rFonts w:ascii="Century Gothic" w:hAnsi="Century Gothic"/>
          <w:b/>
          <w:bCs/>
        </w:rPr>
      </w:pPr>
      <w:r w:rsidRPr="000C26D2">
        <w:rPr>
          <w:rFonts w:ascii="Century Gothic" w:hAnsi="Century Gothic"/>
          <w:b/>
          <w:bCs/>
        </w:rPr>
        <w:t>(financiranje in sofinanciranje gradnje občinske ceste)</w:t>
      </w:r>
    </w:p>
    <w:p w14:paraId="7CA3A2C0" w14:textId="77777777" w:rsidR="000C26D2" w:rsidRDefault="000C26D2" w:rsidP="00855BA8">
      <w:pPr>
        <w:ind w:left="360"/>
        <w:jc w:val="center"/>
        <w:rPr>
          <w:rFonts w:ascii="Century Gothic" w:hAnsi="Century Gothic"/>
        </w:rPr>
      </w:pPr>
    </w:p>
    <w:p w14:paraId="4F556261" w14:textId="3DA1DFF3" w:rsidR="000C26D2" w:rsidRDefault="000C26D2" w:rsidP="000C26D2">
      <w:pPr>
        <w:ind w:left="360"/>
        <w:jc w:val="both"/>
        <w:rPr>
          <w:rFonts w:ascii="Century Gothic" w:hAnsi="Century Gothic"/>
        </w:rPr>
      </w:pPr>
      <w:r w:rsidRPr="000C26D2">
        <w:rPr>
          <w:rFonts w:ascii="Century Gothic" w:hAnsi="Century Gothic"/>
        </w:rPr>
        <w:t xml:space="preserve">(1) </w:t>
      </w:r>
      <w:r w:rsidR="00855BA8">
        <w:rPr>
          <w:rFonts w:ascii="Century Gothic" w:hAnsi="Century Gothic"/>
        </w:rPr>
        <w:t>Sredstva za g</w:t>
      </w:r>
      <w:r w:rsidRPr="000C26D2">
        <w:rPr>
          <w:rFonts w:ascii="Century Gothic" w:hAnsi="Century Gothic"/>
        </w:rPr>
        <w:t xml:space="preserve">radnjo in vzdrževanje prometnih površin, objektov in naprav v okviru cestnega zemljišča občinske ceste </w:t>
      </w:r>
      <w:r w:rsidR="00855BA8">
        <w:rPr>
          <w:rFonts w:ascii="Century Gothic" w:hAnsi="Century Gothic"/>
        </w:rPr>
        <w:t xml:space="preserve">se zagotovijo v proračunu občine. </w:t>
      </w:r>
    </w:p>
    <w:p w14:paraId="012FC5F0" w14:textId="51616685" w:rsidR="00E25567" w:rsidRPr="000C26D2" w:rsidRDefault="00E25567" w:rsidP="000C26D2">
      <w:pPr>
        <w:ind w:left="360"/>
        <w:jc w:val="both"/>
        <w:rPr>
          <w:rFonts w:ascii="Century Gothic" w:hAnsi="Century Gothic"/>
        </w:rPr>
      </w:pPr>
      <w:r>
        <w:rPr>
          <w:rFonts w:ascii="Century Gothic" w:hAnsi="Century Gothic"/>
        </w:rPr>
        <w:t>(2) Vzdrževalec občinskih cest predlaga upravljavcu cest za tekoče oziroma prihodnje leto plan vzdrževanja občinskih cest.</w:t>
      </w:r>
    </w:p>
    <w:p w14:paraId="0B8489C5" w14:textId="3D471920" w:rsidR="000C26D2" w:rsidRPr="000C26D2" w:rsidRDefault="000C26D2" w:rsidP="000C26D2">
      <w:pPr>
        <w:ind w:left="360"/>
        <w:jc w:val="both"/>
        <w:rPr>
          <w:rFonts w:ascii="Century Gothic" w:hAnsi="Century Gothic"/>
        </w:rPr>
      </w:pPr>
      <w:r w:rsidRPr="000C26D2">
        <w:rPr>
          <w:rFonts w:ascii="Century Gothic" w:hAnsi="Century Gothic"/>
        </w:rPr>
        <w:t>(</w:t>
      </w:r>
      <w:r w:rsidR="00E25567">
        <w:rPr>
          <w:rFonts w:ascii="Century Gothic" w:hAnsi="Century Gothic"/>
        </w:rPr>
        <w:t>3</w:t>
      </w:r>
      <w:r w:rsidRPr="000C26D2">
        <w:rPr>
          <w:rFonts w:ascii="Century Gothic" w:hAnsi="Century Gothic"/>
        </w:rPr>
        <w:t>) Gradnjo posameznih delov občinskih cest lahko financira ali sofinancira tudi drug subjekt, če je gradnja teh delov cest pogojena z njegovimi načrtovanimi prostorskimi ureditvami.</w:t>
      </w:r>
    </w:p>
    <w:p w14:paraId="20BE4902" w14:textId="3B439C02" w:rsidR="000C26D2" w:rsidRPr="000C26D2" w:rsidRDefault="000C26D2" w:rsidP="000C26D2">
      <w:pPr>
        <w:ind w:left="360"/>
        <w:jc w:val="both"/>
        <w:rPr>
          <w:rFonts w:ascii="Century Gothic" w:hAnsi="Century Gothic"/>
        </w:rPr>
      </w:pPr>
      <w:r w:rsidRPr="000C26D2">
        <w:rPr>
          <w:rFonts w:ascii="Century Gothic" w:hAnsi="Century Gothic"/>
        </w:rPr>
        <w:lastRenderedPageBreak/>
        <w:t>(3) Če je gradnja cestnega priključka na občinsko cesto pogojena tudi z izvedbo vzdrževalnih del ali vzdrževalnih del v javno korist občinske ceste, stroške teh del krije investitor cestnega priključka.</w:t>
      </w:r>
    </w:p>
    <w:p w14:paraId="618BD2CB" w14:textId="2D75AD77" w:rsidR="000C26D2" w:rsidRPr="000C26D2" w:rsidRDefault="000C26D2" w:rsidP="000C26D2">
      <w:pPr>
        <w:ind w:left="360"/>
        <w:jc w:val="both"/>
        <w:rPr>
          <w:rFonts w:ascii="Century Gothic" w:hAnsi="Century Gothic"/>
        </w:rPr>
      </w:pPr>
      <w:r w:rsidRPr="000C26D2">
        <w:rPr>
          <w:rFonts w:ascii="Century Gothic" w:hAnsi="Century Gothic"/>
        </w:rPr>
        <w:t>(4) Če narava dejavnosti gospodarskega subjekta zahteva gradnjo ceste z boljšimi elementi in v večjem obsegu, kot to zahtevata povprečen obseg in struktura prometa, gospodarski subjekt financira ta dela v obsegu stroškov dodatno potrebnih del na občinski cesti.</w:t>
      </w:r>
    </w:p>
    <w:p w14:paraId="601A0AE2" w14:textId="78B420F3" w:rsidR="000C26D2" w:rsidRDefault="000C26D2" w:rsidP="000C26D2">
      <w:pPr>
        <w:ind w:left="360"/>
        <w:jc w:val="both"/>
        <w:rPr>
          <w:rFonts w:ascii="Century Gothic" w:hAnsi="Century Gothic"/>
        </w:rPr>
      </w:pPr>
      <w:r w:rsidRPr="000C26D2">
        <w:rPr>
          <w:rFonts w:ascii="Century Gothic" w:hAnsi="Century Gothic"/>
        </w:rPr>
        <w:t>(5) Financiranje oziroma sofinanciranje del iz drugega, tretjega in četrtega odstavka tega člena ter druge medsebojne obveznosti se uredijo s posebno pogodbo, ki jo skleneta občina in investitor del.</w:t>
      </w:r>
    </w:p>
    <w:p w14:paraId="4D63561C" w14:textId="49FD1BEE" w:rsidR="000C26D2" w:rsidRPr="00352179" w:rsidRDefault="000C26D2"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76EB4A88" w14:textId="77777777" w:rsidR="000C26D2" w:rsidRPr="000C26D2" w:rsidRDefault="000C26D2" w:rsidP="000C26D2">
      <w:pPr>
        <w:spacing w:after="0" w:line="240" w:lineRule="auto"/>
        <w:ind w:left="357"/>
        <w:jc w:val="center"/>
        <w:rPr>
          <w:rFonts w:ascii="Century Gothic" w:hAnsi="Century Gothic"/>
          <w:b/>
          <w:bCs/>
        </w:rPr>
      </w:pPr>
      <w:r w:rsidRPr="000C26D2">
        <w:rPr>
          <w:rFonts w:ascii="Century Gothic" w:hAnsi="Century Gothic"/>
          <w:b/>
          <w:bCs/>
        </w:rPr>
        <w:t>(potek občinskih kolesarskih povezav)</w:t>
      </w:r>
    </w:p>
    <w:p w14:paraId="14F07A73" w14:textId="77777777" w:rsidR="000C26D2" w:rsidRDefault="000C26D2" w:rsidP="000C26D2">
      <w:pPr>
        <w:ind w:left="360"/>
        <w:jc w:val="both"/>
        <w:rPr>
          <w:rFonts w:ascii="Century Gothic" w:hAnsi="Century Gothic"/>
        </w:rPr>
      </w:pPr>
    </w:p>
    <w:p w14:paraId="07BF3DA0" w14:textId="2945EB29" w:rsidR="000C26D2" w:rsidRPr="000C26D2" w:rsidRDefault="000C26D2" w:rsidP="000C26D2">
      <w:pPr>
        <w:ind w:left="360"/>
        <w:jc w:val="both"/>
        <w:rPr>
          <w:rFonts w:ascii="Century Gothic" w:hAnsi="Century Gothic"/>
        </w:rPr>
      </w:pPr>
      <w:r w:rsidRPr="000C26D2">
        <w:rPr>
          <w:rFonts w:ascii="Century Gothic" w:hAnsi="Century Gothic"/>
        </w:rPr>
        <w:t xml:space="preserve">(1) Občinska kolesarska povezava lahko poteka v okviru javnih cest, </w:t>
      </w:r>
      <w:proofErr w:type="spellStart"/>
      <w:r w:rsidRPr="000C26D2">
        <w:rPr>
          <w:rFonts w:ascii="Century Gothic" w:hAnsi="Century Gothic"/>
        </w:rPr>
        <w:t>nekategoriziranih</w:t>
      </w:r>
      <w:proofErr w:type="spellEnd"/>
      <w:r w:rsidRPr="000C26D2">
        <w:rPr>
          <w:rFonts w:ascii="Century Gothic" w:hAnsi="Century Gothic"/>
        </w:rPr>
        <w:t xml:space="preserve"> cest, ki se uporabljajo za javni cestni promet, </w:t>
      </w:r>
      <w:proofErr w:type="spellStart"/>
      <w:r w:rsidRPr="000C26D2">
        <w:rPr>
          <w:rFonts w:ascii="Century Gothic" w:hAnsi="Century Gothic"/>
        </w:rPr>
        <w:t>nekategoriziranih</w:t>
      </w:r>
      <w:proofErr w:type="spellEnd"/>
      <w:r w:rsidRPr="000C26D2">
        <w:rPr>
          <w:rFonts w:ascii="Century Gothic" w:hAnsi="Century Gothic"/>
        </w:rPr>
        <w:t xml:space="preserve"> cest ali v okviru objektov vodne, železniške in energetske infrastrukture.</w:t>
      </w:r>
    </w:p>
    <w:p w14:paraId="3BF1D40F" w14:textId="6D0429E6" w:rsidR="000C26D2" w:rsidRPr="000C26D2" w:rsidRDefault="000C26D2" w:rsidP="000C26D2">
      <w:pPr>
        <w:ind w:left="360"/>
        <w:jc w:val="both"/>
        <w:rPr>
          <w:rFonts w:ascii="Century Gothic" w:hAnsi="Century Gothic"/>
        </w:rPr>
      </w:pPr>
      <w:r w:rsidRPr="000C26D2">
        <w:rPr>
          <w:rFonts w:ascii="Century Gothic" w:hAnsi="Century Gothic"/>
        </w:rPr>
        <w:t>(2) Če poteka občinska kolesarska povezava zunaj zemljišč javnega dobra, se pravice in obveznosti izvršujejo v obsegu, kot je potrebno za varno odvijanje kolesarskega prometa. Pravice in obveznosti se uredijo s posebno pogodbo med upravljavcem kolesarske povezave in lastnikom zemljišča, preko katerega povezava poteka.</w:t>
      </w:r>
    </w:p>
    <w:p w14:paraId="4825529F" w14:textId="71C15873" w:rsidR="00AF0B6B" w:rsidRPr="00352179" w:rsidRDefault="00AF0B6B"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5ADF8623" w14:textId="77777777" w:rsidR="00AF0B6B" w:rsidRPr="00AF0B6B" w:rsidRDefault="00AF0B6B" w:rsidP="00AF0B6B">
      <w:pPr>
        <w:spacing w:after="0" w:line="240" w:lineRule="auto"/>
        <w:ind w:left="357"/>
        <w:jc w:val="center"/>
        <w:rPr>
          <w:rFonts w:ascii="Century Gothic" w:hAnsi="Century Gothic"/>
          <w:b/>
          <w:bCs/>
        </w:rPr>
      </w:pPr>
      <w:r w:rsidRPr="00AF0B6B">
        <w:rPr>
          <w:rFonts w:ascii="Century Gothic" w:hAnsi="Century Gothic"/>
          <w:b/>
          <w:bCs/>
        </w:rPr>
        <w:t>(financiranje občinskih kolesarskih povezav)</w:t>
      </w:r>
    </w:p>
    <w:p w14:paraId="0A0DB468" w14:textId="77777777" w:rsidR="00AF0B6B" w:rsidRDefault="00AF0B6B" w:rsidP="00AF0B6B">
      <w:pPr>
        <w:ind w:left="360"/>
        <w:jc w:val="both"/>
        <w:rPr>
          <w:rFonts w:ascii="Century Gothic" w:hAnsi="Century Gothic"/>
        </w:rPr>
      </w:pPr>
    </w:p>
    <w:p w14:paraId="7DBA27B4" w14:textId="75A0113B" w:rsidR="00AF0B6B" w:rsidRPr="00AF0B6B" w:rsidRDefault="00AF0B6B" w:rsidP="00AF0B6B">
      <w:pPr>
        <w:ind w:left="360"/>
        <w:jc w:val="both"/>
        <w:rPr>
          <w:rFonts w:ascii="Century Gothic" w:hAnsi="Century Gothic"/>
        </w:rPr>
      </w:pPr>
      <w:r w:rsidRPr="00AF0B6B">
        <w:rPr>
          <w:rFonts w:ascii="Century Gothic" w:hAnsi="Century Gothic"/>
        </w:rPr>
        <w:t>(1) Financiranje vzpostavitve občinske kolesarske povezave v delu, ki ne poteka po občinski cesti, se uredi s posebno</w:t>
      </w:r>
      <w:r>
        <w:rPr>
          <w:rFonts w:ascii="Century Gothic" w:hAnsi="Century Gothic"/>
        </w:rPr>
        <w:t xml:space="preserve"> </w:t>
      </w:r>
      <w:r w:rsidRPr="00AF0B6B">
        <w:rPr>
          <w:rFonts w:ascii="Century Gothic" w:hAnsi="Century Gothic"/>
        </w:rPr>
        <w:t>pogodbo, ki jo skleneta občina in lastnik ceste oziroma druge prometne površine.</w:t>
      </w:r>
    </w:p>
    <w:p w14:paraId="7F4CFBBF" w14:textId="4F775C12" w:rsidR="00AF0B6B" w:rsidRPr="00AF0B6B" w:rsidRDefault="00AF0B6B" w:rsidP="00AF0B6B">
      <w:pPr>
        <w:ind w:left="360"/>
        <w:jc w:val="both"/>
        <w:rPr>
          <w:rFonts w:ascii="Century Gothic" w:hAnsi="Century Gothic"/>
        </w:rPr>
      </w:pPr>
      <w:r w:rsidRPr="00AF0B6B">
        <w:rPr>
          <w:rFonts w:ascii="Century Gothic" w:hAnsi="Century Gothic"/>
        </w:rPr>
        <w:t>(2) Financiranje iz prejšnjega odstavka obsega označitev občinske kolesarske povezave s predpisano prometno signalizacijo ter izvedbo nujnih varnostnih ukrepov in obrabne konstrukcije ceste oziroma prometne površine.</w:t>
      </w:r>
    </w:p>
    <w:p w14:paraId="3D67C136" w14:textId="20C316BB" w:rsidR="00AF0B6B" w:rsidRDefault="00AF0B6B" w:rsidP="00AF0B6B">
      <w:pPr>
        <w:ind w:left="360"/>
        <w:jc w:val="both"/>
        <w:rPr>
          <w:rFonts w:ascii="Century Gothic" w:hAnsi="Century Gothic"/>
        </w:rPr>
      </w:pPr>
      <w:r w:rsidRPr="00AF0B6B">
        <w:rPr>
          <w:rFonts w:ascii="Century Gothic" w:hAnsi="Century Gothic"/>
        </w:rPr>
        <w:t>(3) Stroški izvedbe nujnih varnostnih ukrepov in obrabne konstrukcije ceste oziroma druge prometne površine se poračunajo v okviru pogodbe o pravici uporabe teh površin</w:t>
      </w:r>
      <w:r>
        <w:rPr>
          <w:rFonts w:ascii="Century Gothic" w:hAnsi="Century Gothic"/>
        </w:rPr>
        <w:t>.</w:t>
      </w:r>
    </w:p>
    <w:p w14:paraId="3D285D21" w14:textId="77777777" w:rsidR="007B30C8" w:rsidRDefault="007B30C8" w:rsidP="00AF0B6B">
      <w:pPr>
        <w:ind w:left="360"/>
        <w:jc w:val="both"/>
        <w:rPr>
          <w:rFonts w:ascii="Century Gothic" w:hAnsi="Century Gothic"/>
        </w:rPr>
      </w:pPr>
    </w:p>
    <w:p w14:paraId="27F7B1DF" w14:textId="26ED5EF9" w:rsidR="00AF0B6B" w:rsidRPr="00352179" w:rsidRDefault="00AF0B6B"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646F72E7" w14:textId="77777777" w:rsidR="00AF0B6B" w:rsidRPr="00AF0B6B" w:rsidRDefault="00AF0B6B" w:rsidP="00AF0B6B">
      <w:pPr>
        <w:spacing w:after="0" w:line="240" w:lineRule="auto"/>
        <w:ind w:left="357"/>
        <w:jc w:val="center"/>
        <w:rPr>
          <w:rFonts w:ascii="Century Gothic" w:hAnsi="Century Gothic"/>
          <w:b/>
          <w:bCs/>
        </w:rPr>
      </w:pPr>
      <w:r w:rsidRPr="00AF0B6B">
        <w:rPr>
          <w:rFonts w:ascii="Century Gothic" w:hAnsi="Century Gothic"/>
          <w:b/>
          <w:bCs/>
        </w:rPr>
        <w:t>(obveznost investitorja zaradi prestavitve občinske ceste)</w:t>
      </w:r>
    </w:p>
    <w:p w14:paraId="0B6AEB9E" w14:textId="77777777" w:rsidR="00AF0B6B" w:rsidRDefault="00AF0B6B" w:rsidP="00AF0B6B">
      <w:pPr>
        <w:ind w:left="360"/>
        <w:jc w:val="both"/>
        <w:rPr>
          <w:rFonts w:ascii="Century Gothic" w:hAnsi="Century Gothic"/>
        </w:rPr>
      </w:pPr>
    </w:p>
    <w:p w14:paraId="56560F36" w14:textId="7F381701" w:rsidR="00AF0B6B" w:rsidRDefault="00AF0B6B" w:rsidP="00BA07C4">
      <w:pPr>
        <w:ind w:left="357" w:firstLine="329"/>
        <w:jc w:val="both"/>
        <w:rPr>
          <w:rFonts w:ascii="Century Gothic" w:hAnsi="Century Gothic"/>
        </w:rPr>
      </w:pPr>
      <w:r w:rsidRPr="00AF0B6B">
        <w:rPr>
          <w:rFonts w:ascii="Century Gothic" w:hAnsi="Century Gothic"/>
        </w:rPr>
        <w:t>Če je treba obstoječo občinsko cesto prestaviti zaradi gradnje drugega objekta ali naprave, se prestavljeni del ceste zgradi z elementi, ki ustrezajo namenu ceste in drugim zahtevam tega zakona. Stroške prestavitve občinske ceste krije investitor</w:t>
      </w:r>
      <w:r>
        <w:rPr>
          <w:rFonts w:ascii="Century Gothic" w:hAnsi="Century Gothic"/>
        </w:rPr>
        <w:t xml:space="preserve"> </w:t>
      </w:r>
      <w:r w:rsidRPr="00AF0B6B">
        <w:rPr>
          <w:rFonts w:ascii="Century Gothic" w:hAnsi="Century Gothic"/>
        </w:rPr>
        <w:t>objekta ali naprave.</w:t>
      </w:r>
    </w:p>
    <w:p w14:paraId="286CBAFA" w14:textId="77777777" w:rsidR="007B30C8" w:rsidRPr="000C26D2" w:rsidRDefault="007B30C8" w:rsidP="00AF0B6B">
      <w:pPr>
        <w:ind w:left="360"/>
        <w:jc w:val="both"/>
        <w:rPr>
          <w:rFonts w:ascii="Century Gothic" w:hAnsi="Century Gothic"/>
        </w:rPr>
      </w:pPr>
    </w:p>
    <w:p w14:paraId="747E405D" w14:textId="1423771B" w:rsidR="00AF0B6B" w:rsidRPr="00352179" w:rsidRDefault="00AF0B6B"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2A782F8A" w14:textId="49684703" w:rsidR="00AF0B6B" w:rsidRPr="00AF0B6B" w:rsidRDefault="00AF0B6B" w:rsidP="00AF0B6B">
      <w:pPr>
        <w:spacing w:after="0" w:line="240" w:lineRule="auto"/>
        <w:ind w:left="357"/>
        <w:jc w:val="center"/>
        <w:rPr>
          <w:rFonts w:ascii="Century Gothic" w:hAnsi="Century Gothic"/>
          <w:b/>
          <w:bCs/>
        </w:rPr>
      </w:pPr>
      <w:r w:rsidRPr="00AF0B6B">
        <w:rPr>
          <w:rFonts w:ascii="Century Gothic" w:hAnsi="Century Gothic"/>
          <w:b/>
          <w:bCs/>
        </w:rPr>
        <w:t>(obveznost usklajenega projektiranja in gradnje gospodarske javne infrastrukture)</w:t>
      </w:r>
    </w:p>
    <w:p w14:paraId="605D6BA7" w14:textId="77777777" w:rsidR="00AF0B6B" w:rsidRDefault="00AF0B6B" w:rsidP="00AF0B6B">
      <w:pPr>
        <w:ind w:left="360"/>
        <w:jc w:val="both"/>
        <w:rPr>
          <w:rFonts w:ascii="Century Gothic" w:hAnsi="Century Gothic"/>
        </w:rPr>
      </w:pPr>
    </w:p>
    <w:p w14:paraId="39698B3D" w14:textId="52F5D195" w:rsidR="00AF0B6B" w:rsidRPr="00AF0B6B" w:rsidRDefault="00AF0B6B" w:rsidP="00AF0B6B">
      <w:pPr>
        <w:ind w:left="360"/>
        <w:jc w:val="both"/>
        <w:rPr>
          <w:rFonts w:ascii="Century Gothic" w:hAnsi="Century Gothic"/>
        </w:rPr>
      </w:pPr>
      <w:r w:rsidRPr="00AF0B6B">
        <w:rPr>
          <w:rFonts w:ascii="Century Gothic" w:hAnsi="Century Gothic"/>
        </w:rPr>
        <w:t>(1) Če se hkrati z gradnjo občinske ceste na cestnem zemljišču predvideva tudi gradnja druge gospodarske javne infrastrukture, ki ne služi cesti ali njeni uporabi, projektna dokumentacija vsebuje tudi rešitve te gospodarske javne infrastrukture.</w:t>
      </w:r>
    </w:p>
    <w:p w14:paraId="28D1E2C7" w14:textId="3C76F375" w:rsidR="00AF0B6B" w:rsidRPr="00AF0B6B" w:rsidRDefault="00AF0B6B" w:rsidP="00AF0B6B">
      <w:pPr>
        <w:ind w:left="360"/>
        <w:jc w:val="both"/>
        <w:rPr>
          <w:rFonts w:ascii="Century Gothic" w:hAnsi="Century Gothic"/>
        </w:rPr>
      </w:pPr>
      <w:r w:rsidRPr="00AF0B6B">
        <w:rPr>
          <w:rFonts w:ascii="Century Gothic" w:hAnsi="Century Gothic"/>
        </w:rPr>
        <w:t>(2) Usklajenost projektiranja in gradnje objektov gospodarske javne infrastrukture iz prejšnjega odstavka je v pristojnosti upravljavca občinske ceste.</w:t>
      </w:r>
    </w:p>
    <w:p w14:paraId="7389549F" w14:textId="27F516EF" w:rsidR="000C26D2" w:rsidRDefault="00AF0B6B" w:rsidP="00AF0B6B">
      <w:pPr>
        <w:ind w:left="360"/>
        <w:jc w:val="both"/>
        <w:rPr>
          <w:rFonts w:ascii="Century Gothic" w:hAnsi="Century Gothic"/>
        </w:rPr>
      </w:pPr>
      <w:r w:rsidRPr="00AF0B6B">
        <w:rPr>
          <w:rFonts w:ascii="Century Gothic" w:hAnsi="Century Gothic"/>
        </w:rPr>
        <w:t>(3) Stroške projektiranja in gradnje objektov posamezne gospodarske javne infrastrukture iz prvega odstavka tega člena krije njen upravljavec</w:t>
      </w:r>
      <w:r>
        <w:rPr>
          <w:rFonts w:ascii="Century Gothic" w:hAnsi="Century Gothic"/>
        </w:rPr>
        <w:t>.</w:t>
      </w:r>
    </w:p>
    <w:p w14:paraId="6B8C23AA" w14:textId="77777777" w:rsidR="00AF0B6B" w:rsidRDefault="00AF0B6B" w:rsidP="00AF0B6B">
      <w:pPr>
        <w:ind w:left="360"/>
        <w:jc w:val="both"/>
        <w:rPr>
          <w:rFonts w:ascii="Century Gothic" w:hAnsi="Century Gothic"/>
        </w:rPr>
      </w:pPr>
    </w:p>
    <w:p w14:paraId="1057BB24" w14:textId="77777777" w:rsidR="007B30C8" w:rsidRDefault="007B30C8" w:rsidP="00AF0B6B">
      <w:pPr>
        <w:ind w:left="360"/>
        <w:jc w:val="both"/>
        <w:rPr>
          <w:rFonts w:ascii="Century Gothic" w:hAnsi="Century Gothic"/>
        </w:rPr>
      </w:pPr>
    </w:p>
    <w:p w14:paraId="3EEDC77E" w14:textId="77777777" w:rsidR="007B30C8" w:rsidRDefault="007B30C8" w:rsidP="00AF0B6B">
      <w:pPr>
        <w:ind w:left="360"/>
        <w:jc w:val="both"/>
        <w:rPr>
          <w:rFonts w:ascii="Century Gothic" w:hAnsi="Century Gothic"/>
        </w:rPr>
      </w:pPr>
    </w:p>
    <w:p w14:paraId="137AAC5C" w14:textId="20AFE2B0" w:rsidR="00AF0B6B" w:rsidRPr="00352179" w:rsidRDefault="00AF0B6B"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6432FAB2" w14:textId="77777777" w:rsidR="00AF0B6B" w:rsidRPr="00AF0B6B" w:rsidRDefault="00AF0B6B" w:rsidP="00AF0B6B">
      <w:pPr>
        <w:spacing w:after="0" w:line="240" w:lineRule="auto"/>
        <w:ind w:left="357"/>
        <w:jc w:val="center"/>
        <w:rPr>
          <w:rFonts w:ascii="Century Gothic" w:hAnsi="Century Gothic"/>
          <w:b/>
          <w:bCs/>
        </w:rPr>
      </w:pPr>
      <w:r w:rsidRPr="00AF0B6B">
        <w:rPr>
          <w:rFonts w:ascii="Century Gothic" w:hAnsi="Century Gothic"/>
          <w:b/>
          <w:bCs/>
        </w:rPr>
        <w:t>(obveznost obveščanja o posegih v občinsko cesto)</w:t>
      </w:r>
    </w:p>
    <w:p w14:paraId="26B73F7C" w14:textId="77777777" w:rsidR="00DF6B7A" w:rsidRDefault="00DF6B7A" w:rsidP="00AF0B6B">
      <w:pPr>
        <w:ind w:left="360"/>
        <w:jc w:val="both"/>
        <w:rPr>
          <w:rFonts w:ascii="Century Gothic" w:hAnsi="Century Gothic"/>
        </w:rPr>
      </w:pPr>
    </w:p>
    <w:p w14:paraId="325386D4" w14:textId="1C69859B" w:rsidR="00AF0B6B" w:rsidRDefault="007F39E6" w:rsidP="00BA07C4">
      <w:pPr>
        <w:ind w:left="357" w:firstLine="329"/>
        <w:jc w:val="both"/>
        <w:rPr>
          <w:rFonts w:ascii="Century Gothic" w:hAnsi="Century Gothic"/>
        </w:rPr>
      </w:pPr>
      <w:r>
        <w:rPr>
          <w:rFonts w:ascii="Century Gothic" w:hAnsi="Century Gothic"/>
        </w:rPr>
        <w:t>U</w:t>
      </w:r>
      <w:r w:rsidR="00AF0B6B" w:rsidRPr="00AF0B6B">
        <w:rPr>
          <w:rFonts w:ascii="Century Gothic" w:hAnsi="Century Gothic"/>
        </w:rPr>
        <w:t>pravljave</w:t>
      </w:r>
      <w:r>
        <w:rPr>
          <w:rFonts w:ascii="Century Gothic" w:hAnsi="Century Gothic"/>
        </w:rPr>
        <w:t>c</w:t>
      </w:r>
      <w:r w:rsidR="00AF0B6B" w:rsidRPr="00AF0B6B">
        <w:rPr>
          <w:rFonts w:ascii="Century Gothic" w:hAnsi="Century Gothic"/>
        </w:rPr>
        <w:t xml:space="preserve"> gospodarske javne infrastrukture</w:t>
      </w:r>
      <w:r>
        <w:rPr>
          <w:rFonts w:ascii="Century Gothic" w:hAnsi="Century Gothic"/>
        </w:rPr>
        <w:t xml:space="preserve"> mora v roku 90 dni pred izvedbo posegov v občinsko cesto </w:t>
      </w:r>
      <w:r w:rsidR="00AF0B6B" w:rsidRPr="00AF0B6B">
        <w:rPr>
          <w:rFonts w:ascii="Century Gothic" w:hAnsi="Century Gothic"/>
        </w:rPr>
        <w:t>ali ob nje</w:t>
      </w:r>
      <w:r>
        <w:rPr>
          <w:rFonts w:ascii="Century Gothic" w:hAnsi="Century Gothic"/>
        </w:rPr>
        <w:t>j</w:t>
      </w:r>
      <w:r w:rsidR="00AF0B6B" w:rsidRPr="00AF0B6B">
        <w:rPr>
          <w:rFonts w:ascii="Century Gothic" w:hAnsi="Century Gothic"/>
        </w:rPr>
        <w:t xml:space="preserve">, kadar nameravajo graditi </w:t>
      </w:r>
      <w:r w:rsidR="000360A8">
        <w:rPr>
          <w:rFonts w:ascii="Century Gothic" w:hAnsi="Century Gothic"/>
        </w:rPr>
        <w:t xml:space="preserve">ali rekonstruirati </w:t>
      </w:r>
      <w:r w:rsidR="00AF0B6B" w:rsidRPr="00AF0B6B">
        <w:rPr>
          <w:rFonts w:ascii="Century Gothic" w:hAnsi="Century Gothic"/>
        </w:rPr>
        <w:t>svoje objekte in naprave v občinski cesti</w:t>
      </w:r>
      <w:r>
        <w:rPr>
          <w:rFonts w:ascii="Century Gothic" w:hAnsi="Century Gothic"/>
        </w:rPr>
        <w:t>, obvestiti upravljavca občinske ceste.</w:t>
      </w:r>
    </w:p>
    <w:p w14:paraId="05683A52" w14:textId="77777777" w:rsidR="00DF6B7A" w:rsidRDefault="00DF6B7A" w:rsidP="00AF0B6B">
      <w:pPr>
        <w:ind w:left="360"/>
        <w:jc w:val="both"/>
        <w:rPr>
          <w:rFonts w:ascii="Century Gothic" w:hAnsi="Century Gothic"/>
        </w:rPr>
      </w:pPr>
    </w:p>
    <w:p w14:paraId="1D03E170" w14:textId="3C1DF5BB" w:rsidR="00DF6B7A" w:rsidRPr="00352179" w:rsidRDefault="00DF6B7A"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38EC4E72" w14:textId="77777777" w:rsidR="00DF6B7A" w:rsidRPr="00DF6B7A" w:rsidRDefault="00DF6B7A" w:rsidP="00DF6B7A">
      <w:pPr>
        <w:spacing w:after="0" w:line="240" w:lineRule="auto"/>
        <w:ind w:left="357"/>
        <w:jc w:val="center"/>
        <w:rPr>
          <w:rFonts w:ascii="Century Gothic" w:hAnsi="Century Gothic"/>
          <w:b/>
          <w:bCs/>
        </w:rPr>
      </w:pPr>
      <w:r w:rsidRPr="00DF6B7A">
        <w:rPr>
          <w:rFonts w:ascii="Century Gothic" w:hAnsi="Century Gothic"/>
          <w:b/>
          <w:bCs/>
        </w:rPr>
        <w:t>(dovoljenje za začasno uporabo občinske ceste)</w:t>
      </w:r>
    </w:p>
    <w:p w14:paraId="0F2C258C" w14:textId="77777777" w:rsidR="00DF6B7A" w:rsidRDefault="00DF6B7A" w:rsidP="00DF6B7A">
      <w:pPr>
        <w:ind w:left="360"/>
        <w:jc w:val="both"/>
        <w:rPr>
          <w:rFonts w:ascii="Century Gothic" w:hAnsi="Century Gothic"/>
        </w:rPr>
      </w:pPr>
    </w:p>
    <w:p w14:paraId="22D8D8ED" w14:textId="2D3758D2" w:rsidR="00DF6B7A" w:rsidRPr="000C26D2" w:rsidRDefault="00DF6B7A" w:rsidP="00DF6B7A">
      <w:pPr>
        <w:ind w:left="360"/>
        <w:jc w:val="both"/>
        <w:rPr>
          <w:rFonts w:ascii="Century Gothic" w:hAnsi="Century Gothic"/>
        </w:rPr>
      </w:pPr>
      <w:r w:rsidRPr="00DF6B7A">
        <w:rPr>
          <w:rFonts w:ascii="Century Gothic" w:hAnsi="Century Gothic"/>
        </w:rPr>
        <w:t>(1) Za novo ali rekonstruirano občinsko cesto, za katero je bilo izdano gradbeno dovoljenje, lahko župan izda dovoljenje za začasno uporabo že pred dokončanjem vseh del zunaj vozišča ceste, predvidenih z izdanim gradbenim dovoljenjem, če vozišče izpolnjuje pogoje za varno odvijanje prometa</w:t>
      </w:r>
      <w:r w:rsidR="008E1D1F">
        <w:rPr>
          <w:rFonts w:ascii="Century Gothic" w:hAnsi="Century Gothic"/>
        </w:rPr>
        <w:t>.</w:t>
      </w:r>
    </w:p>
    <w:p w14:paraId="0713BB68" w14:textId="49BC217F" w:rsidR="008E1D1F" w:rsidRPr="008E1D1F" w:rsidRDefault="008E1D1F" w:rsidP="008E1D1F">
      <w:pPr>
        <w:ind w:left="360"/>
        <w:jc w:val="both"/>
        <w:rPr>
          <w:rFonts w:ascii="Century Gothic" w:hAnsi="Century Gothic"/>
        </w:rPr>
      </w:pPr>
      <w:r w:rsidRPr="008E1D1F">
        <w:rPr>
          <w:rFonts w:ascii="Century Gothic" w:hAnsi="Century Gothic"/>
        </w:rPr>
        <w:lastRenderedPageBreak/>
        <w:t xml:space="preserve">(2) Pregled občinske ceste iz prejšnjega odstavka se opravi v skladu z </w:t>
      </w:r>
      <w:r w:rsidR="00751243">
        <w:rPr>
          <w:rFonts w:ascii="Century Gothic" w:hAnsi="Century Gothic"/>
        </w:rPr>
        <w:t>veljavnim z</w:t>
      </w:r>
      <w:r w:rsidRPr="008E1D1F">
        <w:rPr>
          <w:rFonts w:ascii="Century Gothic" w:hAnsi="Century Gothic"/>
        </w:rPr>
        <w:t>akon</w:t>
      </w:r>
      <w:r w:rsidR="00751243">
        <w:rPr>
          <w:rFonts w:ascii="Century Gothic" w:hAnsi="Century Gothic"/>
        </w:rPr>
        <w:t>om</w:t>
      </w:r>
      <w:r w:rsidRPr="008E1D1F">
        <w:rPr>
          <w:rFonts w:ascii="Century Gothic" w:hAnsi="Century Gothic"/>
        </w:rPr>
        <w:t xml:space="preserve"> o cestah. Zapisnik o pregledu ceste je priloga vloge za izdajo dovoljenja iz prejšnjega odstavka.</w:t>
      </w:r>
    </w:p>
    <w:p w14:paraId="4D555B6A" w14:textId="1A61F223" w:rsidR="008E1D1F" w:rsidRPr="008E1D1F" w:rsidRDefault="008E1D1F" w:rsidP="008E1D1F">
      <w:pPr>
        <w:ind w:left="360"/>
        <w:jc w:val="both"/>
        <w:rPr>
          <w:rFonts w:ascii="Century Gothic" w:hAnsi="Century Gothic"/>
        </w:rPr>
      </w:pPr>
      <w:r w:rsidRPr="008E1D1F">
        <w:rPr>
          <w:rFonts w:ascii="Century Gothic" w:hAnsi="Century Gothic"/>
        </w:rPr>
        <w:t>(3) V postopku izdaje dovoljenja za začasno uporabo je stranka le upravljavec občinske ceste.</w:t>
      </w:r>
    </w:p>
    <w:p w14:paraId="58BD117A" w14:textId="3A92E4CF" w:rsidR="008E1D1F" w:rsidRPr="008E1D1F" w:rsidRDefault="008E1D1F" w:rsidP="008E1D1F">
      <w:pPr>
        <w:ind w:left="360"/>
        <w:jc w:val="both"/>
        <w:rPr>
          <w:rFonts w:ascii="Century Gothic" w:hAnsi="Century Gothic"/>
        </w:rPr>
      </w:pPr>
      <w:r w:rsidRPr="008E1D1F">
        <w:rPr>
          <w:rFonts w:ascii="Century Gothic" w:hAnsi="Century Gothic"/>
        </w:rPr>
        <w:t>(4) Dovoljenje za začasno uporabo velja do pridobitve uporab</w:t>
      </w:r>
      <w:r w:rsidRPr="008E1D1F">
        <w:rPr>
          <w:rFonts w:ascii="Century Gothic" w:hAnsi="Century Gothic"/>
        </w:rPr>
        <w:t>nega dovoljenja, ki ga izda pristojni upravni organ, vendar največ pet let.</w:t>
      </w:r>
    </w:p>
    <w:p w14:paraId="74B066F9" w14:textId="7ABCD7DF" w:rsidR="008E1D1F" w:rsidRPr="008E1D1F" w:rsidRDefault="008E1D1F" w:rsidP="008E1D1F">
      <w:pPr>
        <w:ind w:left="360"/>
        <w:jc w:val="both"/>
        <w:rPr>
          <w:rFonts w:ascii="Century Gothic" w:hAnsi="Century Gothic"/>
        </w:rPr>
      </w:pPr>
      <w:r w:rsidRPr="008E1D1F">
        <w:rPr>
          <w:rFonts w:ascii="Century Gothic" w:hAnsi="Century Gothic"/>
        </w:rPr>
        <w:t>(5) Pridobitev dovoljenja za začasno uporabo občinske ceste je obvezna, ko je čas od končanja del na vozišču ceste do dokončanja preostalih del po gradbenem dovoljenju daljši od 60 dni.</w:t>
      </w:r>
    </w:p>
    <w:p w14:paraId="33B5DC2C" w14:textId="657669E0" w:rsidR="000C26D2" w:rsidRDefault="008E1D1F" w:rsidP="000C26D2">
      <w:pPr>
        <w:ind w:left="360"/>
        <w:jc w:val="both"/>
        <w:rPr>
          <w:rFonts w:ascii="Century Gothic" w:hAnsi="Century Gothic"/>
        </w:rPr>
      </w:pPr>
      <w:r w:rsidRPr="008E1D1F">
        <w:rPr>
          <w:rFonts w:ascii="Century Gothic" w:hAnsi="Century Gothic"/>
        </w:rPr>
        <w:t>(6) Če se za začasno cesto uporabi dokončana posamezna faza nove ali rekonstruirane ceste ter če je novogradnja ali rekonstrukcija končana in še ni izdano dovoljenje iz prvega odstavka tega člena, lahko upravljavec ceste konča zaporo ceste in pod posebnimi pogoji dovoli začasno uporabo ceste, če je nadzornik del predhodno podal pisno izjavo, da so dela opravljena v skladu s projektno dokumentacijo in so izpolnjene predpisane bistvene zahteve v skladu z</w:t>
      </w:r>
      <w:r>
        <w:rPr>
          <w:rFonts w:ascii="Century Gothic" w:hAnsi="Century Gothic"/>
        </w:rPr>
        <w:t xml:space="preserve"> </w:t>
      </w:r>
      <w:r w:rsidRPr="008E1D1F">
        <w:rPr>
          <w:rFonts w:ascii="Century Gothic" w:hAnsi="Century Gothic"/>
        </w:rPr>
        <w:t>zakonom, ki ureja graditev objektov</w:t>
      </w:r>
      <w:r>
        <w:rPr>
          <w:rFonts w:ascii="Century Gothic" w:hAnsi="Century Gothic"/>
        </w:rPr>
        <w:t>.</w:t>
      </w:r>
    </w:p>
    <w:p w14:paraId="4FA12DFE" w14:textId="77777777" w:rsidR="008E1D1F" w:rsidRDefault="008E1D1F" w:rsidP="000C26D2">
      <w:pPr>
        <w:ind w:left="360"/>
        <w:jc w:val="both"/>
        <w:rPr>
          <w:rFonts w:ascii="Century Gothic" w:hAnsi="Century Gothic"/>
        </w:rPr>
      </w:pPr>
    </w:p>
    <w:p w14:paraId="03DA1119" w14:textId="77777777" w:rsidR="000748E0" w:rsidRDefault="000748E0" w:rsidP="000C26D2">
      <w:pPr>
        <w:ind w:left="360"/>
        <w:jc w:val="both"/>
        <w:rPr>
          <w:rFonts w:ascii="Century Gothic" w:hAnsi="Century Gothic"/>
        </w:rPr>
      </w:pPr>
    </w:p>
    <w:p w14:paraId="31CB2EDB" w14:textId="77777777" w:rsidR="008E1D1F" w:rsidRPr="008E1D1F" w:rsidRDefault="008E1D1F" w:rsidP="008E1D1F">
      <w:pPr>
        <w:ind w:left="360"/>
        <w:jc w:val="both"/>
        <w:rPr>
          <w:rFonts w:ascii="Century Gothic" w:hAnsi="Century Gothic"/>
          <w:b/>
          <w:bCs/>
        </w:rPr>
      </w:pPr>
      <w:r w:rsidRPr="008E1D1F">
        <w:rPr>
          <w:rFonts w:ascii="Century Gothic" w:hAnsi="Century Gothic"/>
          <w:b/>
          <w:bCs/>
        </w:rPr>
        <w:t>IV. UPRAVLJANJE OBČINSKIH CEST</w:t>
      </w:r>
    </w:p>
    <w:p w14:paraId="5AD14EAA" w14:textId="46CD4BC8" w:rsidR="008E1D1F" w:rsidRPr="00352179" w:rsidRDefault="008E1D1F"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2AC3B80F" w14:textId="0A3F4FE9" w:rsidR="008E1D1F" w:rsidRPr="008E1D1F" w:rsidRDefault="008E1D1F" w:rsidP="008E1D1F">
      <w:pPr>
        <w:spacing w:after="0" w:line="240" w:lineRule="auto"/>
        <w:ind w:left="357"/>
        <w:jc w:val="center"/>
        <w:rPr>
          <w:rFonts w:ascii="Century Gothic" w:hAnsi="Century Gothic"/>
          <w:b/>
          <w:bCs/>
        </w:rPr>
      </w:pPr>
      <w:r w:rsidRPr="008E1D1F">
        <w:rPr>
          <w:rFonts w:ascii="Century Gothic" w:hAnsi="Century Gothic"/>
          <w:b/>
          <w:bCs/>
        </w:rPr>
        <w:t>(upravljav</w:t>
      </w:r>
      <w:r w:rsidR="00FA1FE4">
        <w:rPr>
          <w:rFonts w:ascii="Century Gothic" w:hAnsi="Century Gothic"/>
          <w:b/>
          <w:bCs/>
        </w:rPr>
        <w:t>e</w:t>
      </w:r>
      <w:r w:rsidRPr="008E1D1F">
        <w:rPr>
          <w:rFonts w:ascii="Century Gothic" w:hAnsi="Century Gothic"/>
          <w:b/>
          <w:bCs/>
        </w:rPr>
        <w:t>c občinskih cest)</w:t>
      </w:r>
    </w:p>
    <w:p w14:paraId="10159788" w14:textId="77777777" w:rsidR="008E1D1F" w:rsidRDefault="008E1D1F" w:rsidP="008E1D1F">
      <w:pPr>
        <w:ind w:left="360"/>
        <w:jc w:val="both"/>
        <w:rPr>
          <w:rFonts w:ascii="Century Gothic" w:hAnsi="Century Gothic"/>
        </w:rPr>
      </w:pPr>
    </w:p>
    <w:p w14:paraId="06E77FE8" w14:textId="44F66729" w:rsidR="008E1D1F" w:rsidRDefault="008E1D1F" w:rsidP="00BA07C4">
      <w:pPr>
        <w:ind w:left="357" w:firstLine="329"/>
        <w:jc w:val="both"/>
        <w:rPr>
          <w:rFonts w:ascii="Century Gothic" w:hAnsi="Century Gothic"/>
        </w:rPr>
      </w:pPr>
      <w:r w:rsidRPr="008E1D1F">
        <w:rPr>
          <w:rFonts w:ascii="Century Gothic" w:hAnsi="Century Gothic"/>
        </w:rPr>
        <w:t xml:space="preserve">Upravljavec občinskih cest ter občinskih kolesarskih povezav je </w:t>
      </w:r>
      <w:r w:rsidR="00FA1FE4">
        <w:rPr>
          <w:rFonts w:ascii="Century Gothic" w:hAnsi="Century Gothic"/>
        </w:rPr>
        <w:t>pristojni organ</w:t>
      </w:r>
      <w:r w:rsidRPr="008E1D1F">
        <w:rPr>
          <w:rFonts w:ascii="Century Gothic" w:hAnsi="Century Gothic"/>
        </w:rPr>
        <w:t xml:space="preserve"> Občine </w:t>
      </w:r>
      <w:r>
        <w:rPr>
          <w:rFonts w:ascii="Century Gothic" w:hAnsi="Century Gothic"/>
        </w:rPr>
        <w:t>Radlje ob Dravi</w:t>
      </w:r>
      <w:r w:rsidRPr="008E1D1F">
        <w:rPr>
          <w:rFonts w:ascii="Century Gothic" w:hAnsi="Century Gothic"/>
        </w:rPr>
        <w:t>.</w:t>
      </w:r>
    </w:p>
    <w:p w14:paraId="458D43D0" w14:textId="77777777" w:rsidR="007B30C8" w:rsidRPr="008E1D1F" w:rsidRDefault="007B30C8" w:rsidP="008E1D1F">
      <w:pPr>
        <w:ind w:left="360"/>
        <w:jc w:val="both"/>
        <w:rPr>
          <w:rFonts w:ascii="Century Gothic" w:hAnsi="Century Gothic"/>
        </w:rPr>
      </w:pPr>
    </w:p>
    <w:p w14:paraId="7A228AB8" w14:textId="17D0ACBA" w:rsidR="008E1D1F" w:rsidRPr="00352179" w:rsidRDefault="008E1D1F"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1A30B1D4" w14:textId="77777777" w:rsidR="008E1D1F" w:rsidRPr="008E1D1F" w:rsidRDefault="008E1D1F" w:rsidP="008E1D1F">
      <w:pPr>
        <w:spacing w:after="0" w:line="240" w:lineRule="auto"/>
        <w:ind w:left="357"/>
        <w:jc w:val="center"/>
        <w:rPr>
          <w:rFonts w:ascii="Century Gothic" w:hAnsi="Century Gothic"/>
          <w:b/>
          <w:bCs/>
        </w:rPr>
      </w:pPr>
      <w:r w:rsidRPr="008E1D1F">
        <w:rPr>
          <w:rFonts w:ascii="Century Gothic" w:hAnsi="Century Gothic"/>
          <w:b/>
          <w:bCs/>
        </w:rPr>
        <w:t>(naloge in pristojnosti upravljavcev cest)</w:t>
      </w:r>
    </w:p>
    <w:p w14:paraId="36C49749" w14:textId="77777777" w:rsidR="008E1D1F" w:rsidRDefault="008E1D1F" w:rsidP="008E1D1F">
      <w:pPr>
        <w:ind w:left="360"/>
        <w:jc w:val="both"/>
        <w:rPr>
          <w:rFonts w:ascii="Century Gothic" w:hAnsi="Century Gothic"/>
        </w:rPr>
      </w:pPr>
    </w:p>
    <w:p w14:paraId="21A4AC1E" w14:textId="7B08B7C4" w:rsidR="008E1D1F" w:rsidRPr="008E1D1F" w:rsidRDefault="008E1D1F" w:rsidP="00BA07C4">
      <w:pPr>
        <w:ind w:left="357" w:firstLine="329"/>
        <w:jc w:val="both"/>
        <w:rPr>
          <w:rFonts w:ascii="Century Gothic" w:hAnsi="Century Gothic"/>
        </w:rPr>
      </w:pPr>
      <w:r w:rsidRPr="008E1D1F">
        <w:rPr>
          <w:rFonts w:ascii="Century Gothic" w:hAnsi="Century Gothic"/>
        </w:rPr>
        <w:t>Upravljavec občinskih cest opravlja strokovno-tehnične,</w:t>
      </w:r>
      <w:r>
        <w:rPr>
          <w:rFonts w:ascii="Century Gothic" w:hAnsi="Century Gothic"/>
        </w:rPr>
        <w:t xml:space="preserve"> </w:t>
      </w:r>
      <w:r w:rsidRPr="008E1D1F">
        <w:rPr>
          <w:rFonts w:ascii="Century Gothic" w:hAnsi="Century Gothic"/>
        </w:rPr>
        <w:t>razvojne, organizacijske in upravne naloge za gradnjo, vzdrževanje in varstvo občinskih cest in kolesarskih poti. Te naloge obsegajo:</w:t>
      </w:r>
    </w:p>
    <w:p w14:paraId="52632423" w14:textId="3A9ACE00" w:rsidR="008E1D1F" w:rsidRPr="008E1D1F" w:rsidRDefault="008E1D1F" w:rsidP="008E1D1F">
      <w:pPr>
        <w:pStyle w:val="Odstavekseznama"/>
        <w:numPr>
          <w:ilvl w:val="0"/>
          <w:numId w:val="3"/>
        </w:numPr>
        <w:jc w:val="both"/>
        <w:rPr>
          <w:rFonts w:ascii="Century Gothic" w:hAnsi="Century Gothic"/>
        </w:rPr>
      </w:pPr>
      <w:r w:rsidRPr="008E1D1F">
        <w:rPr>
          <w:rFonts w:ascii="Century Gothic" w:hAnsi="Century Gothic"/>
        </w:rPr>
        <w:t>izdelavo strokovnih podlag za načrte vzdrževanja in razvoja občinskih cest in izdelavo osnutkov teh načrtov;</w:t>
      </w:r>
    </w:p>
    <w:p w14:paraId="406E2FC7" w14:textId="530686F0" w:rsidR="008E1D1F" w:rsidRPr="008E1D1F" w:rsidRDefault="008E1D1F" w:rsidP="008E1D1F">
      <w:pPr>
        <w:pStyle w:val="Odstavekseznama"/>
        <w:numPr>
          <w:ilvl w:val="0"/>
          <w:numId w:val="3"/>
        </w:numPr>
        <w:jc w:val="both"/>
        <w:rPr>
          <w:rFonts w:ascii="Century Gothic" w:hAnsi="Century Gothic"/>
        </w:rPr>
      </w:pPr>
      <w:r w:rsidRPr="008E1D1F">
        <w:rPr>
          <w:rFonts w:ascii="Century Gothic" w:hAnsi="Century Gothic"/>
        </w:rPr>
        <w:t>naloge rednega vzdrževanja občinskih cest;</w:t>
      </w:r>
    </w:p>
    <w:p w14:paraId="5E2BAFB2" w14:textId="35E880B3" w:rsidR="008E1D1F" w:rsidRPr="008E1D1F" w:rsidRDefault="008E1D1F" w:rsidP="008E1D1F">
      <w:pPr>
        <w:pStyle w:val="Odstavekseznama"/>
        <w:numPr>
          <w:ilvl w:val="0"/>
          <w:numId w:val="3"/>
        </w:numPr>
        <w:jc w:val="both"/>
        <w:rPr>
          <w:rFonts w:ascii="Century Gothic" w:hAnsi="Century Gothic"/>
        </w:rPr>
      </w:pPr>
      <w:r w:rsidRPr="008E1D1F">
        <w:rPr>
          <w:rFonts w:ascii="Century Gothic" w:hAnsi="Century Gothic"/>
        </w:rPr>
        <w:t>naloge nadzora nad stanjem občinskih cest;</w:t>
      </w:r>
    </w:p>
    <w:p w14:paraId="4D0027AA" w14:textId="53A26F8C" w:rsidR="008E1D1F" w:rsidRPr="008E1D1F" w:rsidRDefault="008E1D1F" w:rsidP="008E1D1F">
      <w:pPr>
        <w:pStyle w:val="Odstavekseznama"/>
        <w:numPr>
          <w:ilvl w:val="0"/>
          <w:numId w:val="3"/>
        </w:numPr>
        <w:jc w:val="both"/>
        <w:rPr>
          <w:rFonts w:ascii="Century Gothic" w:hAnsi="Century Gothic"/>
        </w:rPr>
      </w:pPr>
      <w:r w:rsidRPr="008E1D1F">
        <w:rPr>
          <w:rFonts w:ascii="Century Gothic" w:hAnsi="Century Gothic"/>
        </w:rPr>
        <w:t>naloge nadzora nad prometno ureditvijo na občinskih cestah;</w:t>
      </w:r>
    </w:p>
    <w:p w14:paraId="19FE8318" w14:textId="64ECBE1C" w:rsidR="008E1D1F" w:rsidRPr="008E1D1F" w:rsidRDefault="008E1D1F" w:rsidP="008E1D1F">
      <w:pPr>
        <w:pStyle w:val="Odstavekseznama"/>
        <w:numPr>
          <w:ilvl w:val="0"/>
          <w:numId w:val="3"/>
        </w:numPr>
        <w:jc w:val="both"/>
        <w:rPr>
          <w:rFonts w:ascii="Century Gothic" w:hAnsi="Century Gothic"/>
        </w:rPr>
      </w:pPr>
      <w:r w:rsidRPr="008E1D1F">
        <w:rPr>
          <w:rFonts w:ascii="Century Gothic" w:hAnsi="Century Gothic"/>
        </w:rPr>
        <w:t>naloge upravljanja, vodenja in nadzora prometa;</w:t>
      </w:r>
    </w:p>
    <w:p w14:paraId="53F7FD7E" w14:textId="49BE2705" w:rsidR="008E1D1F" w:rsidRPr="008E1D1F" w:rsidRDefault="008E1D1F" w:rsidP="008E1D1F">
      <w:pPr>
        <w:pStyle w:val="Odstavekseznama"/>
        <w:numPr>
          <w:ilvl w:val="0"/>
          <w:numId w:val="3"/>
        </w:numPr>
        <w:jc w:val="both"/>
        <w:rPr>
          <w:rFonts w:ascii="Century Gothic" w:hAnsi="Century Gothic"/>
        </w:rPr>
      </w:pPr>
      <w:r w:rsidRPr="008E1D1F">
        <w:rPr>
          <w:rFonts w:ascii="Century Gothic" w:hAnsi="Century Gothic"/>
        </w:rPr>
        <w:t>izvajanje postopkov podeljevanja koncesij in izbire koncesionarja za redno vzdrževanje občinskih cest;</w:t>
      </w:r>
    </w:p>
    <w:p w14:paraId="6BC4B971" w14:textId="538B6DBB" w:rsidR="008E1D1F" w:rsidRPr="008E1D1F" w:rsidRDefault="008E1D1F" w:rsidP="008E1D1F">
      <w:pPr>
        <w:pStyle w:val="Odstavekseznama"/>
        <w:numPr>
          <w:ilvl w:val="0"/>
          <w:numId w:val="3"/>
        </w:numPr>
        <w:jc w:val="both"/>
        <w:rPr>
          <w:rFonts w:ascii="Century Gothic" w:hAnsi="Century Gothic"/>
        </w:rPr>
      </w:pPr>
      <w:r w:rsidRPr="008E1D1F">
        <w:rPr>
          <w:rFonts w:ascii="Century Gothic" w:hAnsi="Century Gothic"/>
        </w:rPr>
        <w:t xml:space="preserve">izvajanje postopkov javnega naročanja za izvajanje del </w:t>
      </w:r>
    </w:p>
    <w:p w14:paraId="435BB2BF" w14:textId="6795D880" w:rsidR="008E1D1F" w:rsidRPr="008E1D1F" w:rsidRDefault="008E1D1F" w:rsidP="008E1D1F">
      <w:pPr>
        <w:pStyle w:val="Odstavekseznama"/>
        <w:numPr>
          <w:ilvl w:val="0"/>
          <w:numId w:val="3"/>
        </w:numPr>
        <w:jc w:val="both"/>
        <w:rPr>
          <w:rFonts w:ascii="Century Gothic" w:hAnsi="Century Gothic"/>
        </w:rPr>
      </w:pPr>
      <w:r w:rsidRPr="008E1D1F">
        <w:rPr>
          <w:rFonts w:ascii="Century Gothic" w:hAnsi="Century Gothic"/>
        </w:rPr>
        <w:t>rednega vzdrževanja občinskih cest, ki niso predmet koncesije, ter za izvajanje vzdrževalnih del, vzdrževalnih del v javno korist, rekonstrukcij in gradenj novih občinskih cest;</w:t>
      </w:r>
    </w:p>
    <w:p w14:paraId="2FE5331D" w14:textId="58BFC517" w:rsidR="008E1D1F" w:rsidRPr="008E1D1F" w:rsidRDefault="008E1D1F" w:rsidP="008E1D1F">
      <w:pPr>
        <w:pStyle w:val="Odstavekseznama"/>
        <w:numPr>
          <w:ilvl w:val="0"/>
          <w:numId w:val="3"/>
        </w:numPr>
        <w:jc w:val="both"/>
        <w:rPr>
          <w:rFonts w:ascii="Century Gothic" w:hAnsi="Century Gothic"/>
        </w:rPr>
      </w:pPr>
      <w:r w:rsidRPr="008E1D1F">
        <w:rPr>
          <w:rFonts w:ascii="Century Gothic" w:hAnsi="Century Gothic"/>
        </w:rPr>
        <w:lastRenderedPageBreak/>
        <w:t>naloge v zvezi z investicijami v občinske ceste;</w:t>
      </w:r>
    </w:p>
    <w:p w14:paraId="5854B83B" w14:textId="0F16003A" w:rsidR="008E1D1F" w:rsidRPr="008E1D1F" w:rsidRDefault="008E1D1F" w:rsidP="008E1D1F">
      <w:pPr>
        <w:pStyle w:val="Odstavekseznama"/>
        <w:numPr>
          <w:ilvl w:val="0"/>
          <w:numId w:val="3"/>
        </w:numPr>
        <w:jc w:val="both"/>
        <w:rPr>
          <w:rFonts w:ascii="Century Gothic" w:hAnsi="Century Gothic"/>
        </w:rPr>
      </w:pPr>
      <w:r w:rsidRPr="008E1D1F">
        <w:rPr>
          <w:rFonts w:ascii="Century Gothic" w:hAnsi="Century Gothic"/>
        </w:rPr>
        <w:t>vodenje evidenc o občinskih cestah in zbirne evidence o javnih cestah;</w:t>
      </w:r>
    </w:p>
    <w:p w14:paraId="1A7791DE" w14:textId="2303C096" w:rsidR="008E1D1F" w:rsidRPr="008E1D1F" w:rsidRDefault="008E1D1F" w:rsidP="008E1D1F">
      <w:pPr>
        <w:pStyle w:val="Odstavekseznama"/>
        <w:numPr>
          <w:ilvl w:val="0"/>
          <w:numId w:val="3"/>
        </w:numPr>
        <w:jc w:val="both"/>
        <w:rPr>
          <w:rFonts w:ascii="Century Gothic" w:hAnsi="Century Gothic"/>
        </w:rPr>
      </w:pPr>
      <w:r w:rsidRPr="008E1D1F">
        <w:rPr>
          <w:rFonts w:ascii="Century Gothic" w:hAnsi="Century Gothic"/>
        </w:rPr>
        <w:t>pridobivanje podatkov o prometnih obremenitvah na občinskih cestah in o prekoračitvah dimenzij (višina, širina in dolžina) in mas vozil;</w:t>
      </w:r>
    </w:p>
    <w:p w14:paraId="0D962ADD" w14:textId="20080957" w:rsidR="008E1D1F" w:rsidRPr="008E1D1F" w:rsidRDefault="008E1D1F" w:rsidP="008E1D1F">
      <w:pPr>
        <w:pStyle w:val="Odstavekseznama"/>
        <w:numPr>
          <w:ilvl w:val="0"/>
          <w:numId w:val="3"/>
        </w:numPr>
        <w:jc w:val="both"/>
        <w:rPr>
          <w:rFonts w:ascii="Century Gothic" w:hAnsi="Century Gothic"/>
        </w:rPr>
      </w:pPr>
      <w:r w:rsidRPr="008E1D1F">
        <w:rPr>
          <w:rFonts w:ascii="Century Gothic" w:hAnsi="Century Gothic"/>
        </w:rPr>
        <w:t>naloge v zvezi z organizacijo obveščanja javnosti o stanju občinskih cest in prometa na njih;</w:t>
      </w:r>
    </w:p>
    <w:p w14:paraId="2090528A" w14:textId="14E3C324" w:rsidR="008E1D1F" w:rsidRPr="008E1D1F" w:rsidRDefault="008E1D1F" w:rsidP="008E1D1F">
      <w:pPr>
        <w:pStyle w:val="Odstavekseznama"/>
        <w:numPr>
          <w:ilvl w:val="0"/>
          <w:numId w:val="3"/>
        </w:numPr>
        <w:jc w:val="both"/>
        <w:rPr>
          <w:rFonts w:ascii="Century Gothic" w:hAnsi="Century Gothic"/>
        </w:rPr>
      </w:pPr>
      <w:r w:rsidRPr="008E1D1F">
        <w:rPr>
          <w:rFonts w:ascii="Century Gothic" w:hAnsi="Century Gothic"/>
        </w:rPr>
        <w:t>pripravo strokovnih izhodišč za smernice in mnenja k občinskim prostorskim aktom;</w:t>
      </w:r>
    </w:p>
    <w:p w14:paraId="542462B3" w14:textId="01B791DD" w:rsidR="008E1D1F" w:rsidRPr="008E1D1F" w:rsidRDefault="008E1D1F" w:rsidP="008E1D1F">
      <w:pPr>
        <w:pStyle w:val="Odstavekseznama"/>
        <w:numPr>
          <w:ilvl w:val="0"/>
          <w:numId w:val="4"/>
        </w:numPr>
        <w:jc w:val="both"/>
        <w:rPr>
          <w:rFonts w:ascii="Century Gothic" w:hAnsi="Century Gothic"/>
        </w:rPr>
      </w:pPr>
      <w:r w:rsidRPr="008E1D1F">
        <w:rPr>
          <w:rFonts w:ascii="Century Gothic" w:hAnsi="Century Gothic"/>
        </w:rPr>
        <w:t>izdajo smernic in mnenj k občinskim prostorskim aktom;</w:t>
      </w:r>
    </w:p>
    <w:p w14:paraId="39095E2A" w14:textId="1AC7177F" w:rsidR="008E1D1F" w:rsidRPr="008E1D1F" w:rsidRDefault="008E1D1F" w:rsidP="008E1D1F">
      <w:pPr>
        <w:pStyle w:val="Odstavekseznama"/>
        <w:numPr>
          <w:ilvl w:val="0"/>
          <w:numId w:val="4"/>
        </w:numPr>
        <w:jc w:val="both"/>
        <w:rPr>
          <w:rFonts w:ascii="Century Gothic" w:hAnsi="Century Gothic"/>
        </w:rPr>
      </w:pPr>
      <w:r w:rsidRPr="008E1D1F">
        <w:rPr>
          <w:rFonts w:ascii="Century Gothic" w:hAnsi="Century Gothic"/>
        </w:rPr>
        <w:t xml:space="preserve">izdajo soglasij v skladu s tem odlokom in </w:t>
      </w:r>
      <w:r w:rsidR="00751243">
        <w:rPr>
          <w:rFonts w:ascii="Century Gothic" w:hAnsi="Century Gothic"/>
        </w:rPr>
        <w:t>veljavnim z</w:t>
      </w:r>
      <w:r w:rsidRPr="008E1D1F">
        <w:rPr>
          <w:rFonts w:ascii="Century Gothic" w:hAnsi="Century Gothic"/>
        </w:rPr>
        <w:t>akonom o cestah oziroma mnenj ali projektnih pogojev v skladu z zakonom, ki ureja graditev objektov;</w:t>
      </w:r>
    </w:p>
    <w:p w14:paraId="26833E5F" w14:textId="0BB744B5" w:rsidR="008E1D1F" w:rsidRPr="008E1D1F" w:rsidRDefault="008E1D1F" w:rsidP="008E1D1F">
      <w:pPr>
        <w:pStyle w:val="Odstavekseznama"/>
        <w:numPr>
          <w:ilvl w:val="0"/>
          <w:numId w:val="4"/>
        </w:numPr>
        <w:jc w:val="both"/>
        <w:rPr>
          <w:rFonts w:ascii="Century Gothic" w:hAnsi="Century Gothic"/>
        </w:rPr>
      </w:pPr>
      <w:r w:rsidRPr="008E1D1F">
        <w:rPr>
          <w:rFonts w:ascii="Century Gothic" w:hAnsi="Century Gothic"/>
        </w:rPr>
        <w:t>naloge v zvezi s pripravo strokovnih podlag za tehnične</w:t>
      </w:r>
      <w:r w:rsidRPr="008E1D1F">
        <w:rPr>
          <w:rFonts w:ascii="Century Gothic" w:hAnsi="Century Gothic"/>
        </w:rPr>
        <w:t xml:space="preserve"> </w:t>
      </w:r>
      <w:r w:rsidRPr="008E1D1F">
        <w:rPr>
          <w:rFonts w:ascii="Century Gothic" w:hAnsi="Century Gothic"/>
        </w:rPr>
        <w:t>predpise, ki urejajo projektiranje, gradnjo in vzdrževanje javnih cest;</w:t>
      </w:r>
    </w:p>
    <w:p w14:paraId="62CC54D5" w14:textId="15736D8A" w:rsidR="000C26D2" w:rsidRPr="008E1D1F" w:rsidRDefault="008E1D1F" w:rsidP="008E1D1F">
      <w:pPr>
        <w:pStyle w:val="Odstavekseznama"/>
        <w:numPr>
          <w:ilvl w:val="0"/>
          <w:numId w:val="4"/>
        </w:numPr>
        <w:jc w:val="both"/>
        <w:rPr>
          <w:rFonts w:ascii="Century Gothic" w:hAnsi="Century Gothic"/>
        </w:rPr>
      </w:pPr>
      <w:r w:rsidRPr="008E1D1F">
        <w:rPr>
          <w:rFonts w:ascii="Century Gothic" w:hAnsi="Century Gothic"/>
        </w:rPr>
        <w:t>druge naloge, določene z zakonom ali drugim predpisom.</w:t>
      </w:r>
    </w:p>
    <w:p w14:paraId="7EA82F22" w14:textId="77777777" w:rsidR="008E1D1F" w:rsidRDefault="008E1D1F" w:rsidP="008E1D1F">
      <w:pPr>
        <w:ind w:left="360"/>
        <w:jc w:val="both"/>
        <w:rPr>
          <w:rFonts w:ascii="Century Gothic" w:hAnsi="Century Gothic"/>
          <w:b/>
          <w:bCs/>
        </w:rPr>
      </w:pPr>
    </w:p>
    <w:p w14:paraId="2E854B9C" w14:textId="0138E4A5" w:rsidR="008E1D1F" w:rsidRPr="008E1D1F" w:rsidRDefault="008E1D1F" w:rsidP="008E1D1F">
      <w:pPr>
        <w:ind w:left="360"/>
        <w:jc w:val="both"/>
        <w:rPr>
          <w:rFonts w:ascii="Century Gothic" w:hAnsi="Century Gothic"/>
          <w:b/>
          <w:bCs/>
        </w:rPr>
      </w:pPr>
      <w:r w:rsidRPr="008E1D1F">
        <w:rPr>
          <w:rFonts w:ascii="Century Gothic" w:hAnsi="Century Gothic"/>
          <w:b/>
          <w:bCs/>
        </w:rPr>
        <w:t>V. VZDRŽEVANJE OBČINSKIH CEST</w:t>
      </w:r>
    </w:p>
    <w:p w14:paraId="4AB27E62" w14:textId="3F053EB3" w:rsidR="008E1D1F" w:rsidRPr="00352179" w:rsidRDefault="008E1D1F"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3CA73FDB" w14:textId="77777777" w:rsidR="008E1D1F" w:rsidRPr="008E1D1F" w:rsidRDefault="008E1D1F" w:rsidP="008E1D1F">
      <w:pPr>
        <w:spacing w:after="0" w:line="240" w:lineRule="auto"/>
        <w:ind w:left="357"/>
        <w:jc w:val="center"/>
        <w:rPr>
          <w:rFonts w:ascii="Century Gothic" w:hAnsi="Century Gothic"/>
          <w:b/>
          <w:bCs/>
        </w:rPr>
      </w:pPr>
      <w:r w:rsidRPr="008E1D1F">
        <w:rPr>
          <w:rFonts w:ascii="Century Gothic" w:hAnsi="Century Gothic"/>
          <w:b/>
          <w:bCs/>
        </w:rPr>
        <w:t>(redno vzdrževanje občinskih cest)</w:t>
      </w:r>
    </w:p>
    <w:p w14:paraId="2F1040B5" w14:textId="77777777" w:rsidR="008E1D1F" w:rsidRDefault="008E1D1F" w:rsidP="008E1D1F">
      <w:pPr>
        <w:ind w:left="360"/>
        <w:jc w:val="both"/>
        <w:rPr>
          <w:rFonts w:ascii="Century Gothic" w:hAnsi="Century Gothic"/>
        </w:rPr>
      </w:pPr>
    </w:p>
    <w:p w14:paraId="764C1C0E" w14:textId="0906D3FD" w:rsidR="007F39E6" w:rsidRPr="00FA1FE4" w:rsidRDefault="008E1D1F" w:rsidP="00BA07C4">
      <w:pPr>
        <w:ind w:left="357" w:firstLine="329"/>
        <w:jc w:val="both"/>
        <w:rPr>
          <w:rFonts w:ascii="Century Gothic" w:hAnsi="Century Gothic"/>
          <w:strike/>
          <w:highlight w:val="yellow"/>
        </w:rPr>
      </w:pPr>
      <w:r w:rsidRPr="008E1D1F">
        <w:rPr>
          <w:rFonts w:ascii="Century Gothic" w:hAnsi="Century Gothic"/>
        </w:rPr>
        <w:t xml:space="preserve">Redno vzdrževanje občinskih cest je obvezna gospodarska javna služba, ki obsega redno vzdrževanje kategoriziranih in </w:t>
      </w:r>
      <w:proofErr w:type="spellStart"/>
      <w:r w:rsidRPr="008E1D1F">
        <w:rPr>
          <w:rFonts w:ascii="Century Gothic" w:hAnsi="Century Gothic"/>
        </w:rPr>
        <w:t>nekategoriziranih</w:t>
      </w:r>
      <w:proofErr w:type="spellEnd"/>
      <w:r w:rsidRPr="008E1D1F">
        <w:rPr>
          <w:rFonts w:ascii="Century Gothic" w:hAnsi="Century Gothic"/>
        </w:rPr>
        <w:t xml:space="preserve"> občinskih cest, ki se uporabljajo za javni promet, površin za pešce in kolesarje ter skladno z določili </w:t>
      </w:r>
      <w:r w:rsidR="00FA1FE4">
        <w:rPr>
          <w:rFonts w:ascii="Century Gothic" w:hAnsi="Century Gothic"/>
        </w:rPr>
        <w:t>veljavnega zakona</w:t>
      </w:r>
      <w:r w:rsidRPr="008E1D1F">
        <w:rPr>
          <w:rFonts w:ascii="Century Gothic" w:hAnsi="Century Gothic"/>
        </w:rPr>
        <w:t xml:space="preserve"> o cestah </w:t>
      </w:r>
      <w:r w:rsidRPr="007F39E6">
        <w:rPr>
          <w:rFonts w:ascii="Century Gothic" w:hAnsi="Century Gothic"/>
        </w:rPr>
        <w:t>vzdrževanje prometnih površin ter objektov in naprav ob državni cesti v naselju</w:t>
      </w:r>
      <w:r w:rsidR="007F39E6">
        <w:rPr>
          <w:rFonts w:ascii="Century Gothic" w:hAnsi="Century Gothic"/>
        </w:rPr>
        <w:t xml:space="preserve"> ter ga izvaja javno podjetje. </w:t>
      </w:r>
    </w:p>
    <w:p w14:paraId="38151C8D" w14:textId="77777777" w:rsidR="008E1D1F" w:rsidRDefault="008E1D1F" w:rsidP="008E1D1F">
      <w:pPr>
        <w:jc w:val="both"/>
        <w:rPr>
          <w:rFonts w:ascii="Century Gothic" w:hAnsi="Century Gothic"/>
        </w:rPr>
      </w:pPr>
    </w:p>
    <w:p w14:paraId="29F2D331" w14:textId="02658CBB" w:rsidR="008E1D1F" w:rsidRPr="00352179" w:rsidRDefault="008E1D1F"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639CD68A" w14:textId="77777777" w:rsidR="008E1D1F" w:rsidRPr="008E1D1F" w:rsidRDefault="008E1D1F" w:rsidP="008E1D1F">
      <w:pPr>
        <w:spacing w:after="0" w:line="240" w:lineRule="auto"/>
        <w:jc w:val="center"/>
        <w:rPr>
          <w:rFonts w:ascii="Century Gothic" w:hAnsi="Century Gothic"/>
          <w:b/>
          <w:bCs/>
        </w:rPr>
      </w:pPr>
      <w:r w:rsidRPr="008E1D1F">
        <w:rPr>
          <w:rFonts w:ascii="Century Gothic" w:hAnsi="Century Gothic"/>
          <w:b/>
          <w:bCs/>
        </w:rPr>
        <w:t>(plan razvoja in vzdrževanja občinskih cest)</w:t>
      </w:r>
    </w:p>
    <w:p w14:paraId="799CC763" w14:textId="77777777" w:rsidR="008E1D1F" w:rsidRDefault="008E1D1F" w:rsidP="008E1D1F">
      <w:pPr>
        <w:jc w:val="both"/>
        <w:rPr>
          <w:rFonts w:ascii="Century Gothic" w:hAnsi="Century Gothic"/>
        </w:rPr>
      </w:pPr>
    </w:p>
    <w:p w14:paraId="1B739A42" w14:textId="601A8162" w:rsidR="008E1D1F" w:rsidRPr="008E1D1F" w:rsidRDefault="008E1D1F" w:rsidP="008E1D1F">
      <w:pPr>
        <w:jc w:val="both"/>
        <w:rPr>
          <w:rFonts w:ascii="Century Gothic" w:hAnsi="Century Gothic"/>
        </w:rPr>
      </w:pPr>
      <w:r w:rsidRPr="008E1D1F">
        <w:rPr>
          <w:rFonts w:ascii="Century Gothic" w:hAnsi="Century Gothic"/>
        </w:rPr>
        <w:t xml:space="preserve">(1) Plan razvoja in vzdrževanja občinskih cest, s katerim se določijo prednostne naloge razvoja in vzdrževanja občinskih cest, viri sredstev za njihovo uresničevanje ter letna dinamika njihovega uresničevanja, pripravi </w:t>
      </w:r>
      <w:r w:rsidR="00FA1FE4">
        <w:rPr>
          <w:rFonts w:ascii="Century Gothic" w:hAnsi="Century Gothic"/>
        </w:rPr>
        <w:t>pristojni organ Občine Radlje ob Dravi</w:t>
      </w:r>
      <w:r w:rsidRPr="008E1D1F">
        <w:rPr>
          <w:rFonts w:ascii="Century Gothic" w:hAnsi="Century Gothic"/>
        </w:rPr>
        <w:t>.</w:t>
      </w:r>
    </w:p>
    <w:p w14:paraId="6D544139" w14:textId="4661F914" w:rsidR="008E1D1F" w:rsidRPr="008E1D1F" w:rsidRDefault="008E1D1F" w:rsidP="008E1D1F">
      <w:pPr>
        <w:jc w:val="both"/>
        <w:rPr>
          <w:rFonts w:ascii="Century Gothic" w:hAnsi="Century Gothic"/>
        </w:rPr>
      </w:pPr>
      <w:r w:rsidRPr="008E1D1F">
        <w:rPr>
          <w:rFonts w:ascii="Century Gothic" w:hAnsi="Century Gothic"/>
        </w:rPr>
        <w:t xml:space="preserve">(2) Letni plan razvoja in vzdrževanja občinskih cest, s katerim se določi uresničevanje plana iz prvega odstavka tega člena v posameznem koledarskem letu, pripravi </w:t>
      </w:r>
      <w:r w:rsidR="00751243">
        <w:rPr>
          <w:rFonts w:ascii="Century Gothic" w:hAnsi="Century Gothic"/>
        </w:rPr>
        <w:t xml:space="preserve">pristojni organ Občine Radlje ob Dravi </w:t>
      </w:r>
      <w:r w:rsidRPr="008E1D1F">
        <w:rPr>
          <w:rFonts w:ascii="Century Gothic" w:hAnsi="Century Gothic"/>
        </w:rPr>
        <w:t>in služi kot podlaga proračuna za tekoče leto.</w:t>
      </w:r>
    </w:p>
    <w:p w14:paraId="2C2C0BB8" w14:textId="68AE95AC" w:rsidR="008E1D1F" w:rsidRDefault="008E1D1F" w:rsidP="008E1D1F">
      <w:pPr>
        <w:jc w:val="both"/>
        <w:rPr>
          <w:rFonts w:ascii="Century Gothic" w:hAnsi="Century Gothic"/>
        </w:rPr>
      </w:pPr>
      <w:r w:rsidRPr="008E1D1F">
        <w:rPr>
          <w:rFonts w:ascii="Century Gothic" w:hAnsi="Century Gothic"/>
        </w:rPr>
        <w:t xml:space="preserve">(3) V letnem planu razvoja in vzdrževanja občinskih cest se del sredstev rezervira za financiranje izvedbe ukrepov na občinskih cestah, ki jih je potrebno opraviti zaradi naravnih in drugih nesreč ali izrednih dogodkov na občinskih cestah (odpravljanje posledic elementarnih in drugih nezgod, zmrzlinskih poškodb po hitrih odjugah, </w:t>
      </w:r>
      <w:r w:rsidRPr="008E1D1F">
        <w:rPr>
          <w:rFonts w:ascii="Century Gothic" w:hAnsi="Century Gothic"/>
        </w:rPr>
        <w:lastRenderedPageBreak/>
        <w:t>odstranjevanje nepredvidenih ovir na občinskih cestah ipd.) in izvedbe tistih ukrepov, ki jih je odredil pristojni inšpektor, niso pa sestavni del rednega vzdrževanja in obnavljanja občinskih cest po tem planu.</w:t>
      </w:r>
    </w:p>
    <w:p w14:paraId="79F739A2" w14:textId="77777777" w:rsidR="008E1D1F" w:rsidRDefault="008E1D1F" w:rsidP="008E1D1F">
      <w:pPr>
        <w:jc w:val="both"/>
        <w:rPr>
          <w:rFonts w:ascii="Century Gothic" w:hAnsi="Century Gothic"/>
        </w:rPr>
      </w:pPr>
    </w:p>
    <w:p w14:paraId="185EF92F" w14:textId="51230E92" w:rsidR="008E1D1F" w:rsidRPr="00352179" w:rsidRDefault="008E1D1F"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0E8A42B0" w14:textId="77777777" w:rsidR="008E1D1F" w:rsidRPr="008E1D1F" w:rsidRDefault="008E1D1F" w:rsidP="008E1D1F">
      <w:pPr>
        <w:spacing w:after="0" w:line="240" w:lineRule="auto"/>
        <w:jc w:val="center"/>
        <w:rPr>
          <w:rFonts w:ascii="Century Gothic" w:hAnsi="Century Gothic"/>
          <w:b/>
          <w:bCs/>
        </w:rPr>
      </w:pPr>
      <w:r w:rsidRPr="008E1D1F">
        <w:rPr>
          <w:rFonts w:ascii="Century Gothic" w:hAnsi="Century Gothic"/>
          <w:b/>
          <w:bCs/>
        </w:rPr>
        <w:t>(redno vzdrževanje križišč občinske ceste)</w:t>
      </w:r>
    </w:p>
    <w:p w14:paraId="2CF9C4D6" w14:textId="77777777" w:rsidR="008E1D1F" w:rsidRDefault="008E1D1F" w:rsidP="008E1D1F">
      <w:pPr>
        <w:jc w:val="both"/>
        <w:rPr>
          <w:rFonts w:ascii="Century Gothic" w:hAnsi="Century Gothic"/>
        </w:rPr>
      </w:pPr>
    </w:p>
    <w:p w14:paraId="692D1FC5" w14:textId="1231C1D6" w:rsidR="008E1D1F" w:rsidRPr="008E1D1F" w:rsidRDefault="008E1D1F" w:rsidP="008E1D1F">
      <w:pPr>
        <w:jc w:val="both"/>
        <w:rPr>
          <w:rFonts w:ascii="Century Gothic" w:hAnsi="Century Gothic"/>
        </w:rPr>
      </w:pPr>
      <w:r w:rsidRPr="008E1D1F">
        <w:rPr>
          <w:rFonts w:ascii="Century Gothic" w:hAnsi="Century Gothic"/>
        </w:rPr>
        <w:t>(1) V območju križišča občinske ceste z drugo cesto upravljavec občinske ceste vzdržuje vozišče ter prometno signalizacijo in prometno opremo občinske ceste.</w:t>
      </w:r>
    </w:p>
    <w:p w14:paraId="4C8E76B3" w14:textId="66B45C34" w:rsidR="008E1D1F" w:rsidRDefault="008E1D1F" w:rsidP="008E1D1F">
      <w:pPr>
        <w:jc w:val="both"/>
        <w:rPr>
          <w:rFonts w:ascii="Century Gothic" w:hAnsi="Century Gothic"/>
        </w:rPr>
      </w:pPr>
      <w:r w:rsidRPr="008E1D1F">
        <w:rPr>
          <w:rFonts w:ascii="Century Gothic" w:hAnsi="Century Gothic"/>
        </w:rPr>
        <w:t xml:space="preserve">(2) Prometna signalizacija za označevanje prepovedi ustavljanja in parkiranja - prehod za vozila, intervencijska pot ter prometna ogledala pri individualnih cestnih priključkih ali priključkih </w:t>
      </w:r>
      <w:proofErr w:type="spellStart"/>
      <w:r w:rsidRPr="008E1D1F">
        <w:rPr>
          <w:rFonts w:ascii="Century Gothic" w:hAnsi="Century Gothic"/>
        </w:rPr>
        <w:t>nekategoriziranih</w:t>
      </w:r>
      <w:proofErr w:type="spellEnd"/>
      <w:r w:rsidRPr="008E1D1F">
        <w:rPr>
          <w:rFonts w:ascii="Century Gothic" w:hAnsi="Century Gothic"/>
        </w:rPr>
        <w:t xml:space="preserve"> cest se vzdržuje na stroške predlagatelja iz 31. člena tega odloka.</w:t>
      </w:r>
    </w:p>
    <w:p w14:paraId="0DBE5254" w14:textId="77777777" w:rsidR="007F39E6" w:rsidRDefault="007F39E6" w:rsidP="008E1D1F">
      <w:pPr>
        <w:jc w:val="both"/>
        <w:rPr>
          <w:rFonts w:ascii="Century Gothic" w:hAnsi="Century Gothic"/>
        </w:rPr>
      </w:pPr>
    </w:p>
    <w:p w14:paraId="651FA6EB" w14:textId="7D5DA4FD" w:rsidR="008E1D1F" w:rsidRPr="00352179" w:rsidRDefault="008E1D1F"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0A538128" w14:textId="77777777" w:rsidR="008E1D1F" w:rsidRPr="008E1D1F" w:rsidRDefault="008E1D1F" w:rsidP="008E1D1F">
      <w:pPr>
        <w:spacing w:after="0" w:line="240" w:lineRule="auto"/>
        <w:jc w:val="center"/>
        <w:rPr>
          <w:rFonts w:ascii="Century Gothic" w:hAnsi="Century Gothic"/>
          <w:b/>
          <w:bCs/>
        </w:rPr>
      </w:pPr>
      <w:r w:rsidRPr="008E1D1F">
        <w:rPr>
          <w:rFonts w:ascii="Century Gothic" w:hAnsi="Century Gothic"/>
          <w:b/>
          <w:bCs/>
        </w:rPr>
        <w:t>(vzdrževanje premostitvenih objektov na občinskih cestah)</w:t>
      </w:r>
    </w:p>
    <w:p w14:paraId="021F2063" w14:textId="77777777" w:rsidR="008E1D1F" w:rsidRDefault="008E1D1F" w:rsidP="008E1D1F">
      <w:pPr>
        <w:jc w:val="both"/>
        <w:rPr>
          <w:rFonts w:ascii="Century Gothic" w:hAnsi="Century Gothic"/>
        </w:rPr>
      </w:pPr>
    </w:p>
    <w:p w14:paraId="38788CBE" w14:textId="7A3FF30E" w:rsidR="008E1D1F" w:rsidRPr="008E1D1F" w:rsidRDefault="008E1D1F" w:rsidP="008E1D1F">
      <w:pPr>
        <w:jc w:val="both"/>
        <w:rPr>
          <w:rFonts w:ascii="Century Gothic" w:hAnsi="Century Gothic"/>
        </w:rPr>
      </w:pPr>
      <w:r w:rsidRPr="008E1D1F">
        <w:rPr>
          <w:rFonts w:ascii="Century Gothic" w:hAnsi="Century Gothic"/>
        </w:rPr>
        <w:t>(1) Vzdrževanje premostitvenega objekta nad ali pod občinsko</w:t>
      </w:r>
      <w:r>
        <w:rPr>
          <w:rFonts w:ascii="Century Gothic" w:hAnsi="Century Gothic"/>
        </w:rPr>
        <w:t xml:space="preserve"> </w:t>
      </w:r>
      <w:r w:rsidRPr="008E1D1F">
        <w:rPr>
          <w:rFonts w:ascii="Century Gothic" w:hAnsi="Century Gothic"/>
        </w:rPr>
        <w:t>cesto je v pristojnosti upravljavca ceste višje kategorije.</w:t>
      </w:r>
    </w:p>
    <w:p w14:paraId="301F269E" w14:textId="77BA40DC" w:rsidR="008E1D1F" w:rsidRPr="008E1D1F" w:rsidRDefault="008E1D1F" w:rsidP="008E1D1F">
      <w:pPr>
        <w:jc w:val="both"/>
        <w:rPr>
          <w:rFonts w:ascii="Century Gothic" w:hAnsi="Century Gothic"/>
        </w:rPr>
      </w:pPr>
      <w:r w:rsidRPr="008E1D1F">
        <w:rPr>
          <w:rFonts w:ascii="Century Gothic" w:hAnsi="Century Gothic"/>
        </w:rPr>
        <w:t>(2) Upravljavec ceste, ki poteka preko premostitvenega objekta ali pod njim, vzdržuje vozišče, površine za pešce in kolesarje, naprave za odvodnjavanje, ograje ter drugo opremo in naprave, ki služijo tej cesti.</w:t>
      </w:r>
    </w:p>
    <w:p w14:paraId="00E5A501" w14:textId="73993CD3" w:rsidR="008E1D1F" w:rsidRPr="008E1D1F" w:rsidRDefault="008E1D1F" w:rsidP="008E1D1F">
      <w:pPr>
        <w:jc w:val="both"/>
        <w:rPr>
          <w:rFonts w:ascii="Century Gothic" w:hAnsi="Century Gothic"/>
        </w:rPr>
      </w:pPr>
      <w:r w:rsidRPr="008E1D1F">
        <w:rPr>
          <w:rFonts w:ascii="Century Gothic" w:hAnsi="Century Gothic"/>
        </w:rPr>
        <w:t>(3) Če upravljavec ceste iz prejšnjega odstavka v okviru izvajanja vzdrževalnih del na premostitvenem objektu ne izvede nujnih ukrepov, ki so v javnem interesu in jih ni mogoče odlagati, jih izvede na njegov račun upravljavec občinske ceste.</w:t>
      </w:r>
    </w:p>
    <w:p w14:paraId="3C222544" w14:textId="42566699" w:rsidR="008E1D1F" w:rsidRPr="008E1D1F" w:rsidRDefault="008E1D1F" w:rsidP="008E1D1F">
      <w:pPr>
        <w:jc w:val="both"/>
        <w:rPr>
          <w:rFonts w:ascii="Century Gothic" w:hAnsi="Century Gothic"/>
        </w:rPr>
      </w:pPr>
      <w:r w:rsidRPr="008E1D1F">
        <w:rPr>
          <w:rFonts w:ascii="Century Gothic" w:hAnsi="Century Gothic"/>
        </w:rPr>
        <w:t>(4) Vzdrževanje premostitvenih objektov pri križanju ceste z železniško progo se izvaja v skladu z zakonom, ki ureja varnost železniškega prometa.</w:t>
      </w:r>
    </w:p>
    <w:p w14:paraId="403B4B0D" w14:textId="0FBBC506" w:rsidR="008E1D1F" w:rsidRDefault="008E1D1F" w:rsidP="008E1D1F">
      <w:pPr>
        <w:jc w:val="both"/>
        <w:rPr>
          <w:rFonts w:ascii="Century Gothic" w:hAnsi="Century Gothic"/>
        </w:rPr>
      </w:pPr>
      <w:r w:rsidRPr="008E1D1F">
        <w:rPr>
          <w:rFonts w:ascii="Century Gothic" w:hAnsi="Century Gothic"/>
        </w:rPr>
        <w:t xml:space="preserve">(5) Pri vzdrževanju premostitvenih objektov vodotokov je vzdrževanje objektov in naprav, potrebnih za varstvo pred škodljivim delovanjem voda na vplivnem odseku vodotoka, v pristojnosti upravljavca ceste, kot je določeno v </w:t>
      </w:r>
      <w:r w:rsidR="00751243">
        <w:rPr>
          <w:rFonts w:ascii="Century Gothic" w:hAnsi="Century Gothic"/>
        </w:rPr>
        <w:t>veljavnem z</w:t>
      </w:r>
      <w:r w:rsidRPr="008E1D1F">
        <w:rPr>
          <w:rFonts w:ascii="Century Gothic" w:hAnsi="Century Gothic"/>
        </w:rPr>
        <w:t>akon</w:t>
      </w:r>
      <w:r w:rsidR="00751243">
        <w:rPr>
          <w:rFonts w:ascii="Century Gothic" w:hAnsi="Century Gothic"/>
        </w:rPr>
        <w:t>u</w:t>
      </w:r>
      <w:r w:rsidRPr="008E1D1F">
        <w:rPr>
          <w:rFonts w:ascii="Century Gothic" w:hAnsi="Century Gothic"/>
        </w:rPr>
        <w:t xml:space="preserve"> o cestah.</w:t>
      </w:r>
    </w:p>
    <w:p w14:paraId="45A28C67" w14:textId="0B368F47" w:rsidR="008E1D1F" w:rsidRPr="00352179" w:rsidRDefault="008E1D1F"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07F1378B" w14:textId="77777777" w:rsidR="008E1D1F" w:rsidRPr="008E1D1F" w:rsidRDefault="008E1D1F" w:rsidP="008E1D1F">
      <w:pPr>
        <w:spacing w:after="0" w:line="240" w:lineRule="auto"/>
        <w:jc w:val="center"/>
        <w:rPr>
          <w:rFonts w:ascii="Century Gothic" w:hAnsi="Century Gothic"/>
          <w:b/>
          <w:bCs/>
        </w:rPr>
      </w:pPr>
      <w:r w:rsidRPr="008E1D1F">
        <w:rPr>
          <w:rFonts w:ascii="Century Gothic" w:hAnsi="Century Gothic"/>
          <w:b/>
          <w:bCs/>
        </w:rPr>
        <w:t>(vzdrževanje cest ob preusmeritvah prometa)</w:t>
      </w:r>
    </w:p>
    <w:p w14:paraId="4FA2BC71" w14:textId="77777777" w:rsidR="008E1D1F" w:rsidRDefault="008E1D1F" w:rsidP="008E1D1F">
      <w:pPr>
        <w:jc w:val="both"/>
        <w:rPr>
          <w:rFonts w:ascii="Century Gothic" w:hAnsi="Century Gothic"/>
        </w:rPr>
      </w:pPr>
    </w:p>
    <w:p w14:paraId="4C077504" w14:textId="50C95A6C" w:rsidR="008E1D1F" w:rsidRPr="008E1D1F" w:rsidRDefault="008E1D1F" w:rsidP="008E1D1F">
      <w:pPr>
        <w:jc w:val="both"/>
        <w:rPr>
          <w:rFonts w:ascii="Century Gothic" w:hAnsi="Century Gothic"/>
        </w:rPr>
      </w:pPr>
      <w:r w:rsidRPr="008E1D1F">
        <w:rPr>
          <w:rFonts w:ascii="Century Gothic" w:hAnsi="Century Gothic"/>
        </w:rPr>
        <w:t>(1) Upravljavec občinske ceste lahko zaradi zapore občinske ceste začasno preusmeri promet na druge ceste, ki se uporabljajo za javni cestni promet.</w:t>
      </w:r>
    </w:p>
    <w:p w14:paraId="23B67188" w14:textId="3CD904D6" w:rsidR="008E1D1F" w:rsidRPr="008E1D1F" w:rsidRDefault="008E1D1F" w:rsidP="008E1D1F">
      <w:pPr>
        <w:jc w:val="both"/>
        <w:rPr>
          <w:rFonts w:ascii="Century Gothic" w:hAnsi="Century Gothic"/>
        </w:rPr>
      </w:pPr>
      <w:r w:rsidRPr="008E1D1F">
        <w:rPr>
          <w:rFonts w:ascii="Century Gothic" w:hAnsi="Century Gothic"/>
        </w:rPr>
        <w:t xml:space="preserve">(2) Če je treba med preusmeritvijo prometa z občinske ceste na cesto iz prejšnjega odstavka povečati obseg vzdrževanja te ceste ali pa jo je treba pred tem usposobiti </w:t>
      </w:r>
      <w:r w:rsidRPr="008E1D1F">
        <w:rPr>
          <w:rFonts w:ascii="Century Gothic" w:hAnsi="Century Gothic"/>
        </w:rPr>
        <w:lastRenderedPageBreak/>
        <w:t>za prevzem dodatnega prometa, ima lastnik te ceste pravico do povrnitve teh stroškov.</w:t>
      </w:r>
    </w:p>
    <w:p w14:paraId="5B7772A7" w14:textId="108F00F6" w:rsidR="008E1D1F" w:rsidRDefault="008E1D1F" w:rsidP="008E1D1F">
      <w:pPr>
        <w:jc w:val="both"/>
        <w:rPr>
          <w:rFonts w:ascii="Century Gothic" w:hAnsi="Century Gothic"/>
        </w:rPr>
      </w:pPr>
      <w:r w:rsidRPr="008E1D1F">
        <w:rPr>
          <w:rFonts w:ascii="Century Gothic" w:hAnsi="Century Gothic"/>
        </w:rPr>
        <w:t>(3) Pred preusmeritvijo prometa na cesto in prvega odstavka tega člena se ob prisotnosti lastnika ali upravljavca te ceste izvede monitoring obstoječega stanja, po končani preusmeritvi pa na stroške upravljavca občinske ceste izvede sanacija ceste v stanje, ugotovljeno pred monitoringom.</w:t>
      </w:r>
    </w:p>
    <w:p w14:paraId="15C4870A" w14:textId="77777777" w:rsidR="000C26D2" w:rsidRPr="000C26D2" w:rsidRDefault="000C26D2" w:rsidP="000C26D2">
      <w:pPr>
        <w:ind w:left="360"/>
        <w:jc w:val="both"/>
        <w:rPr>
          <w:rFonts w:ascii="Century Gothic" w:hAnsi="Century Gothic"/>
        </w:rPr>
      </w:pPr>
    </w:p>
    <w:p w14:paraId="7D45B5EA" w14:textId="094A4802" w:rsidR="008350DA" w:rsidRPr="00352179" w:rsidRDefault="008350DA"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7660DB0C" w14:textId="77777777" w:rsidR="008350DA" w:rsidRPr="008350DA" w:rsidRDefault="008350DA" w:rsidP="008350DA">
      <w:pPr>
        <w:spacing w:after="0" w:line="240" w:lineRule="auto"/>
        <w:ind w:left="357"/>
        <w:jc w:val="center"/>
        <w:rPr>
          <w:rFonts w:ascii="Century Gothic" w:hAnsi="Century Gothic"/>
          <w:b/>
          <w:bCs/>
        </w:rPr>
      </w:pPr>
      <w:r w:rsidRPr="008350DA">
        <w:rPr>
          <w:rFonts w:ascii="Century Gothic" w:hAnsi="Century Gothic"/>
          <w:b/>
          <w:bCs/>
        </w:rPr>
        <w:t>(redno vzdrževanje občinskih kolesarskih povezav)</w:t>
      </w:r>
    </w:p>
    <w:p w14:paraId="65A93F49" w14:textId="77777777" w:rsidR="008350DA" w:rsidRDefault="008350DA" w:rsidP="008350DA">
      <w:pPr>
        <w:ind w:left="360"/>
        <w:jc w:val="both"/>
        <w:rPr>
          <w:rFonts w:ascii="Century Gothic" w:hAnsi="Century Gothic"/>
        </w:rPr>
      </w:pPr>
    </w:p>
    <w:p w14:paraId="7BCD2650" w14:textId="28EDC197" w:rsidR="008350DA" w:rsidRPr="008350DA" w:rsidRDefault="008350DA" w:rsidP="008350DA">
      <w:pPr>
        <w:ind w:left="360"/>
        <w:jc w:val="both"/>
        <w:rPr>
          <w:rFonts w:ascii="Century Gothic" w:hAnsi="Century Gothic"/>
        </w:rPr>
      </w:pPr>
      <w:r w:rsidRPr="008350DA">
        <w:rPr>
          <w:rFonts w:ascii="Century Gothic" w:hAnsi="Century Gothic"/>
        </w:rPr>
        <w:t>(1) Občinske kolesarske povezave redno vzdržuje upravljavec občinskih cest.</w:t>
      </w:r>
    </w:p>
    <w:p w14:paraId="7D6B8149" w14:textId="63564496" w:rsidR="008350DA" w:rsidRPr="008350DA" w:rsidRDefault="008350DA" w:rsidP="008350DA">
      <w:pPr>
        <w:ind w:left="360"/>
        <w:jc w:val="both"/>
        <w:rPr>
          <w:rFonts w:ascii="Century Gothic" w:hAnsi="Century Gothic"/>
        </w:rPr>
      </w:pPr>
      <w:r w:rsidRPr="008350DA">
        <w:rPr>
          <w:rFonts w:ascii="Century Gothic" w:hAnsi="Century Gothic"/>
        </w:rPr>
        <w:t>(2) Ne glede na prejšnji odstavek, lahko redno vzdrževanje občinskih kolesarskih povezav v celoti ali v dogovorjenem obsegu, občina prenese na upravljavca državnih cest.</w:t>
      </w:r>
    </w:p>
    <w:p w14:paraId="0112DBC2" w14:textId="22420070" w:rsidR="008350DA" w:rsidRPr="008350DA" w:rsidRDefault="008350DA" w:rsidP="008350DA">
      <w:pPr>
        <w:ind w:left="360"/>
        <w:jc w:val="both"/>
        <w:rPr>
          <w:rFonts w:ascii="Century Gothic" w:hAnsi="Century Gothic"/>
        </w:rPr>
      </w:pPr>
      <w:r w:rsidRPr="008350DA">
        <w:rPr>
          <w:rFonts w:ascii="Century Gothic" w:hAnsi="Century Gothic"/>
        </w:rPr>
        <w:t>(3) Razmerja iz prejšnjega odstavka se uredijo s posebno pogodbo med občino in pristojnim ministrstvom ali med občino in upravljavcem državnih cest.</w:t>
      </w:r>
    </w:p>
    <w:p w14:paraId="7B47F7C4" w14:textId="21748F66" w:rsidR="008350DA" w:rsidRDefault="008350DA" w:rsidP="008350DA">
      <w:pPr>
        <w:ind w:left="360"/>
        <w:jc w:val="both"/>
        <w:rPr>
          <w:rFonts w:ascii="Century Gothic" w:hAnsi="Century Gothic"/>
        </w:rPr>
      </w:pPr>
      <w:r w:rsidRPr="008350DA">
        <w:rPr>
          <w:rFonts w:ascii="Century Gothic" w:hAnsi="Century Gothic"/>
        </w:rPr>
        <w:t xml:space="preserve">(4) Redno vzdrževanje občinske kolesarske povezave, ki poteka po delu </w:t>
      </w:r>
      <w:proofErr w:type="spellStart"/>
      <w:r w:rsidRPr="008350DA">
        <w:rPr>
          <w:rFonts w:ascii="Century Gothic" w:hAnsi="Century Gothic"/>
        </w:rPr>
        <w:t>nekategorizirane</w:t>
      </w:r>
      <w:proofErr w:type="spellEnd"/>
      <w:r w:rsidRPr="008350DA">
        <w:rPr>
          <w:rFonts w:ascii="Century Gothic" w:hAnsi="Century Gothic"/>
        </w:rPr>
        <w:t xml:space="preserve"> ceste, </w:t>
      </w:r>
      <w:proofErr w:type="spellStart"/>
      <w:r w:rsidRPr="008350DA">
        <w:rPr>
          <w:rFonts w:ascii="Century Gothic" w:hAnsi="Century Gothic"/>
        </w:rPr>
        <w:t>nekategorizirane</w:t>
      </w:r>
      <w:proofErr w:type="spellEnd"/>
      <w:r w:rsidRPr="008350DA">
        <w:rPr>
          <w:rFonts w:ascii="Century Gothic" w:hAnsi="Century Gothic"/>
        </w:rPr>
        <w:t xml:space="preserve"> ceste, ki se uporablja za javni cestni promet, ali je sestavni del druge gospodarske javne infrastrukture, se uredi s posebno pogodbo med občino in lastnikom ali od njega pooblaščenim upravljavcem te ceste oziroma druge gospodarske javne infrastrukture.</w:t>
      </w:r>
    </w:p>
    <w:p w14:paraId="5072E10C" w14:textId="77777777" w:rsidR="0017308B" w:rsidRDefault="0017308B" w:rsidP="008350DA">
      <w:pPr>
        <w:ind w:left="360"/>
        <w:jc w:val="both"/>
        <w:rPr>
          <w:rFonts w:ascii="Century Gothic" w:hAnsi="Century Gothic"/>
        </w:rPr>
      </w:pPr>
    </w:p>
    <w:p w14:paraId="48043FF2" w14:textId="08B3E95D" w:rsidR="008350DA" w:rsidRPr="00352179" w:rsidRDefault="008350DA"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6615F596" w14:textId="77777777" w:rsidR="008350DA" w:rsidRPr="008350DA" w:rsidRDefault="008350DA" w:rsidP="008350DA">
      <w:pPr>
        <w:spacing w:after="0" w:line="240" w:lineRule="auto"/>
        <w:ind w:left="357"/>
        <w:jc w:val="center"/>
        <w:rPr>
          <w:rFonts w:ascii="Century Gothic" w:hAnsi="Century Gothic"/>
          <w:b/>
          <w:bCs/>
        </w:rPr>
      </w:pPr>
      <w:r w:rsidRPr="008350DA">
        <w:rPr>
          <w:rFonts w:ascii="Century Gothic" w:hAnsi="Century Gothic"/>
          <w:b/>
          <w:bCs/>
        </w:rPr>
        <w:t>(zimska služba)</w:t>
      </w:r>
    </w:p>
    <w:p w14:paraId="27B04BA0" w14:textId="77777777" w:rsidR="008350DA" w:rsidRDefault="008350DA" w:rsidP="008350DA">
      <w:pPr>
        <w:ind w:left="360"/>
        <w:jc w:val="both"/>
        <w:rPr>
          <w:rFonts w:ascii="Century Gothic" w:hAnsi="Century Gothic"/>
        </w:rPr>
      </w:pPr>
    </w:p>
    <w:p w14:paraId="3BAD1A96" w14:textId="4C571963" w:rsidR="008350DA" w:rsidRPr="008350DA" w:rsidRDefault="008350DA" w:rsidP="008350DA">
      <w:pPr>
        <w:ind w:left="360"/>
        <w:jc w:val="both"/>
        <w:rPr>
          <w:rFonts w:ascii="Century Gothic" w:hAnsi="Century Gothic"/>
        </w:rPr>
      </w:pPr>
      <w:r w:rsidRPr="008350DA">
        <w:rPr>
          <w:rFonts w:ascii="Century Gothic" w:hAnsi="Century Gothic"/>
        </w:rPr>
        <w:t>(1) Zimska služba obsega sklop dejavnosti in opravil, ki so potrebna za omogočanje prevoznosti cest in drugih javnih</w:t>
      </w:r>
      <w:r>
        <w:rPr>
          <w:rFonts w:ascii="Century Gothic" w:hAnsi="Century Gothic"/>
        </w:rPr>
        <w:t xml:space="preserve"> </w:t>
      </w:r>
      <w:r w:rsidRPr="008350DA">
        <w:rPr>
          <w:rFonts w:ascii="Century Gothic" w:hAnsi="Century Gothic"/>
        </w:rPr>
        <w:t>površin in varnega prometa v med 15. novembrom in 15. marcem oziroma v zimskih razmerah.</w:t>
      </w:r>
    </w:p>
    <w:p w14:paraId="697DFD09" w14:textId="0FAE1227" w:rsidR="008350DA" w:rsidRDefault="008350DA" w:rsidP="008350DA">
      <w:pPr>
        <w:ind w:left="360"/>
        <w:jc w:val="both"/>
        <w:rPr>
          <w:rFonts w:ascii="Century Gothic" w:hAnsi="Century Gothic"/>
        </w:rPr>
      </w:pPr>
      <w:r w:rsidRPr="008350DA">
        <w:rPr>
          <w:rFonts w:ascii="Century Gothic" w:hAnsi="Century Gothic"/>
        </w:rPr>
        <w:t>(2) Zimske razmere nastopijo takrat, ko je zaradi snega, poledice ali drugih zimskih pojavov lahko ogroženo normalno odvijanje prometa</w:t>
      </w:r>
      <w:r>
        <w:rPr>
          <w:rFonts w:ascii="Century Gothic" w:hAnsi="Century Gothic"/>
        </w:rPr>
        <w:t>.</w:t>
      </w:r>
    </w:p>
    <w:p w14:paraId="6AD35361" w14:textId="77777777" w:rsidR="00751243" w:rsidRDefault="00751243" w:rsidP="008350DA">
      <w:pPr>
        <w:ind w:left="360"/>
        <w:jc w:val="both"/>
        <w:rPr>
          <w:rFonts w:ascii="Century Gothic" w:hAnsi="Century Gothic"/>
        </w:rPr>
      </w:pPr>
    </w:p>
    <w:p w14:paraId="503D3A56" w14:textId="4C686F71" w:rsidR="008350DA" w:rsidRPr="00352179" w:rsidRDefault="008350DA"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57F3D5E6" w14:textId="77777777" w:rsidR="008350DA" w:rsidRPr="008350DA" w:rsidRDefault="008350DA" w:rsidP="008350DA">
      <w:pPr>
        <w:spacing w:after="0" w:line="240" w:lineRule="auto"/>
        <w:ind w:left="357"/>
        <w:jc w:val="center"/>
        <w:rPr>
          <w:rFonts w:ascii="Century Gothic" w:hAnsi="Century Gothic"/>
          <w:b/>
          <w:bCs/>
        </w:rPr>
      </w:pPr>
      <w:r w:rsidRPr="008350DA">
        <w:rPr>
          <w:rFonts w:ascii="Century Gothic" w:hAnsi="Century Gothic"/>
          <w:b/>
          <w:bCs/>
        </w:rPr>
        <w:t>(izvajanje zimske službe v izrednih razmerah)</w:t>
      </w:r>
    </w:p>
    <w:p w14:paraId="240558BF" w14:textId="77777777" w:rsidR="008350DA" w:rsidRDefault="008350DA" w:rsidP="008350DA">
      <w:pPr>
        <w:ind w:left="360"/>
        <w:jc w:val="both"/>
        <w:rPr>
          <w:rFonts w:ascii="Century Gothic" w:hAnsi="Century Gothic"/>
        </w:rPr>
      </w:pPr>
    </w:p>
    <w:p w14:paraId="27C5EB66" w14:textId="3E6186D2" w:rsidR="008350DA" w:rsidRPr="008350DA" w:rsidRDefault="008350DA" w:rsidP="008350DA">
      <w:pPr>
        <w:ind w:left="360"/>
        <w:jc w:val="both"/>
        <w:rPr>
          <w:rFonts w:ascii="Century Gothic" w:hAnsi="Century Gothic"/>
        </w:rPr>
      </w:pPr>
      <w:r w:rsidRPr="008350DA">
        <w:rPr>
          <w:rFonts w:ascii="Century Gothic" w:hAnsi="Century Gothic"/>
        </w:rPr>
        <w:t>(1) V času izrednih snežnih padavin ali velikih odjug lahko župan, poleg izvajalca rednega vzdrževanja cest, aktivira Občinski štab za civilno zaščito ter enote, službe in druge operativne sestave sistema za zaščito, reševanje in pomoč v občini.</w:t>
      </w:r>
    </w:p>
    <w:p w14:paraId="2809D29E" w14:textId="03F456DC" w:rsidR="008350DA" w:rsidRDefault="008350DA" w:rsidP="008350DA">
      <w:pPr>
        <w:ind w:left="360"/>
        <w:jc w:val="both"/>
        <w:rPr>
          <w:rFonts w:ascii="Century Gothic" w:hAnsi="Century Gothic"/>
        </w:rPr>
      </w:pPr>
      <w:r w:rsidRPr="008350DA">
        <w:rPr>
          <w:rFonts w:ascii="Century Gothic" w:hAnsi="Century Gothic"/>
        </w:rPr>
        <w:t>(2) V primeru iz prvega odstavka tega člena prevzame Občinski štab za civilno zaščito nadzor nad izvajanjem ukrepov zimske službe.</w:t>
      </w:r>
    </w:p>
    <w:p w14:paraId="1447C893" w14:textId="77777777" w:rsidR="000748E0" w:rsidRDefault="000748E0" w:rsidP="008350DA">
      <w:pPr>
        <w:ind w:left="360"/>
        <w:jc w:val="both"/>
        <w:rPr>
          <w:rFonts w:ascii="Century Gothic" w:hAnsi="Century Gothic"/>
        </w:rPr>
      </w:pPr>
    </w:p>
    <w:p w14:paraId="0EEFD6A3" w14:textId="10B57391" w:rsidR="008350DA" w:rsidRPr="008350DA" w:rsidRDefault="008350DA" w:rsidP="008350DA">
      <w:pPr>
        <w:ind w:left="360"/>
        <w:jc w:val="both"/>
        <w:rPr>
          <w:rFonts w:ascii="Century Gothic" w:hAnsi="Century Gothic"/>
          <w:b/>
          <w:bCs/>
        </w:rPr>
      </w:pPr>
      <w:r w:rsidRPr="008350DA">
        <w:rPr>
          <w:rFonts w:ascii="Century Gothic" w:hAnsi="Century Gothic"/>
          <w:b/>
          <w:bCs/>
        </w:rPr>
        <w:lastRenderedPageBreak/>
        <w:t>VI. VARSTVO OBČINSKIH CEST IN PROMETA NA</w:t>
      </w:r>
      <w:r>
        <w:rPr>
          <w:rFonts w:ascii="Century Gothic" w:hAnsi="Century Gothic"/>
          <w:b/>
          <w:bCs/>
        </w:rPr>
        <w:t xml:space="preserve"> </w:t>
      </w:r>
      <w:r w:rsidRPr="008350DA">
        <w:rPr>
          <w:rFonts w:ascii="Century Gothic" w:hAnsi="Century Gothic"/>
          <w:b/>
          <w:bCs/>
        </w:rPr>
        <w:t>NJIH</w:t>
      </w:r>
    </w:p>
    <w:p w14:paraId="13091D1D" w14:textId="52711D5C" w:rsidR="00A5605E" w:rsidRPr="00A5605E" w:rsidRDefault="008350DA" w:rsidP="0007122F">
      <w:pPr>
        <w:pStyle w:val="Odstavekseznama"/>
        <w:numPr>
          <w:ilvl w:val="0"/>
          <w:numId w:val="21"/>
        </w:numPr>
        <w:spacing w:after="0" w:line="240" w:lineRule="auto"/>
        <w:jc w:val="center"/>
        <w:rPr>
          <w:rFonts w:ascii="Century Gothic" w:eastAsia="Times New Roman" w:hAnsi="Century Gothic" w:cs="Arial"/>
          <w:color w:val="0000FF"/>
          <w:kern w:val="0"/>
          <w:shd w:val="clear" w:color="auto" w:fill="FFFFFF"/>
          <w:lang w:eastAsia="sl-SI"/>
          <w14:ligatures w14:val="none"/>
        </w:rPr>
      </w:pPr>
      <w:r w:rsidRPr="00A5605E">
        <w:rPr>
          <w:rFonts w:ascii="Century Gothic" w:hAnsi="Century Gothic"/>
          <w:b/>
          <w:bCs/>
        </w:rPr>
        <w:t>člen</w:t>
      </w:r>
      <w:r w:rsidR="00A5605E" w:rsidRPr="00A5605E">
        <w:rPr>
          <w:rFonts w:ascii="Century Gothic" w:eastAsia="Times New Roman" w:hAnsi="Century Gothic" w:cs="Times New Roman"/>
          <w:kern w:val="0"/>
          <w:lang w:eastAsia="sl-SI"/>
          <w14:ligatures w14:val="none"/>
        </w:rPr>
        <w:fldChar w:fldCharType="begin"/>
      </w:r>
      <w:r w:rsidR="00A5605E" w:rsidRPr="00A5605E">
        <w:rPr>
          <w:rFonts w:ascii="Century Gothic" w:eastAsia="Times New Roman" w:hAnsi="Century Gothic" w:cs="Times New Roman"/>
          <w:kern w:val="0"/>
          <w:lang w:eastAsia="sl-SI"/>
          <w14:ligatures w14:val="none"/>
        </w:rPr>
        <w:instrText>HYPERLINK "https://www.uradni-list.si/glasilo-uradni-list-rs/vsebina/2020-01-1899/odlok-o-obcinskih-cestah-v-mestni-obcini-slovenj-gradec/" \l "(prepovedi%C2%A0ogro%C5%BEanja%C2%A0ob%C4%8Dinske%C2%A0ceste%C2%A0in%C2%A0prometa%C2%A0na%C2%A0njej)"</w:instrText>
      </w:r>
      <w:r w:rsidR="00A5605E" w:rsidRPr="00A5605E">
        <w:rPr>
          <w:rFonts w:ascii="Century Gothic" w:eastAsia="Times New Roman" w:hAnsi="Century Gothic" w:cs="Times New Roman"/>
          <w:kern w:val="0"/>
          <w:lang w:eastAsia="sl-SI"/>
          <w14:ligatures w14:val="none"/>
        </w:rPr>
      </w:r>
      <w:r w:rsidR="00A5605E" w:rsidRPr="00A5605E">
        <w:rPr>
          <w:rFonts w:ascii="Century Gothic" w:eastAsia="Times New Roman" w:hAnsi="Century Gothic" w:cs="Times New Roman"/>
          <w:kern w:val="0"/>
          <w:lang w:eastAsia="sl-SI"/>
          <w14:ligatures w14:val="none"/>
        </w:rPr>
        <w:fldChar w:fldCharType="separate"/>
      </w:r>
    </w:p>
    <w:p w14:paraId="5FAEAC2A" w14:textId="6C36EDB4" w:rsidR="00A5605E" w:rsidRPr="00A5605E" w:rsidRDefault="00A5605E" w:rsidP="00A5605E">
      <w:pPr>
        <w:spacing w:after="0" w:line="240" w:lineRule="auto"/>
        <w:jc w:val="center"/>
        <w:rPr>
          <w:rFonts w:ascii="Century Gothic" w:eastAsia="Times New Roman" w:hAnsi="Century Gothic" w:cs="Times New Roman"/>
          <w:b/>
          <w:bCs/>
          <w:kern w:val="0"/>
          <w:lang w:eastAsia="sl-SI"/>
          <w14:ligatures w14:val="none"/>
        </w:rPr>
      </w:pPr>
      <w:r w:rsidRPr="00A5605E">
        <w:rPr>
          <w:rFonts w:ascii="Century Gothic" w:eastAsia="Times New Roman" w:hAnsi="Century Gothic" w:cs="Arial"/>
          <w:b/>
          <w:bCs/>
          <w:kern w:val="0"/>
          <w:shd w:val="clear" w:color="auto" w:fill="FFFFFF"/>
          <w:lang w:eastAsia="sl-SI"/>
          <w14:ligatures w14:val="none"/>
        </w:rPr>
        <w:t>(prepovedi ogrožanja občinske ceste in prometa na njej)</w:t>
      </w:r>
    </w:p>
    <w:p w14:paraId="4B0F9DCD" w14:textId="77777777" w:rsidR="00A5605E" w:rsidRPr="00A5605E" w:rsidRDefault="00A5605E" w:rsidP="00A5605E">
      <w:pPr>
        <w:spacing w:after="0" w:line="240" w:lineRule="auto"/>
        <w:rPr>
          <w:rFonts w:ascii="Century Gothic" w:eastAsia="Times New Roman" w:hAnsi="Century Gothic" w:cs="Times New Roman"/>
          <w:kern w:val="0"/>
          <w:lang w:eastAsia="sl-SI"/>
          <w14:ligatures w14:val="none"/>
        </w:rPr>
      </w:pPr>
      <w:r w:rsidRPr="00A5605E">
        <w:rPr>
          <w:rFonts w:ascii="Century Gothic" w:eastAsia="Times New Roman" w:hAnsi="Century Gothic" w:cs="Times New Roman"/>
          <w:kern w:val="0"/>
          <w:lang w:eastAsia="sl-SI"/>
          <w14:ligatures w14:val="none"/>
        </w:rPr>
        <w:fldChar w:fldCharType="end"/>
      </w:r>
    </w:p>
    <w:p w14:paraId="31259372"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(1)</w:t>
      </w:r>
      <w:r w:rsidRPr="00A5605E">
        <w:rPr>
          <w:rFonts w:ascii="Century Gothic" w:eastAsia="Times New Roman" w:hAnsi="Century Gothic" w:cs="Arial"/>
          <w:b/>
          <w:bCs/>
          <w:color w:val="000000"/>
          <w:kern w:val="0"/>
          <w:lang w:eastAsia="sl-SI"/>
          <w14:ligatures w14:val="none"/>
        </w:rPr>
        <w:t> </w:t>
      </w:r>
      <w:r w:rsidRPr="00A5605E">
        <w:rPr>
          <w:rFonts w:ascii="Century Gothic" w:eastAsia="Times New Roman" w:hAnsi="Century Gothic" w:cs="Arial"/>
          <w:color w:val="000000"/>
          <w:kern w:val="0"/>
          <w:lang w:eastAsia="sl-SI"/>
          <w14:ligatures w14:val="none"/>
        </w:rPr>
        <w:t>Prepovedano je izvajati ali opustiti kakršnakoli dela na občinski cesti, na zemljiščih ali objektih ob občinski cesti, ki bi lahko škodovala cesti ali ogrožala, ovirala ali zmanjšala varnost prometa na njej.</w:t>
      </w:r>
    </w:p>
    <w:p w14:paraId="09964B51"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(2) Prepovedano je:</w:t>
      </w:r>
    </w:p>
    <w:p w14:paraId="65D4202A"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1. na in v cestno telo občinske ceste odvajati meteorno vodo, odplake in druge tekočine;</w:t>
      </w:r>
    </w:p>
    <w:p w14:paraId="15E2DEE0"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2. po brežinah ceste spuščati kamenje, les in drug material ali predmete;</w:t>
      </w:r>
    </w:p>
    <w:p w14:paraId="3B8CF544"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3. na cestnem svetu občinske ceste:</w:t>
      </w:r>
    </w:p>
    <w:p w14:paraId="29AA0CE4"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 puščati živali brez nadzorstva, napajati živali v obcestnih jarkih, pasti živino ali graditi napajališča za živali;</w:t>
      </w:r>
    </w:p>
    <w:p w14:paraId="7BBD62D6"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 nameščati in uporabljati luči ali druge svetlobne naprave, ki bi lahko zmanjšale varnost prometa;</w:t>
      </w:r>
    </w:p>
    <w:p w14:paraId="2B85AE0B"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 postavljati ograje, stebričke, zasaditi živo mejo, drevje, trto ali druge visoke nasade ali poljščine, nameščati ali odlagati les, opeko, zemljo, drug material ali predmete;</w:t>
      </w:r>
    </w:p>
    <w:p w14:paraId="4272B10A"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 nasipati zemljišča ali nameščati kakršnekoli predmete, ki bi lahko ovirali ali onemogočali nemoteno in varno odvijanje cestnega prometa;</w:t>
      </w:r>
    </w:p>
    <w:p w14:paraId="44FEACB1"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 postavljati nagrobne plošče in druga spominska znamenja;</w:t>
      </w:r>
    </w:p>
    <w:p w14:paraId="7933D6E4"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 namerno zažigati travo, les ali druge odpadne snovi;</w:t>
      </w:r>
    </w:p>
    <w:p w14:paraId="54C7EBCD"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 odvajati odplake in druge tekočine;</w:t>
      </w:r>
    </w:p>
    <w:p w14:paraId="14AE04CC"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 ovirati odtekanje vode;</w:t>
      </w:r>
    </w:p>
    <w:p w14:paraId="72FABA1B" w14:textId="77777777" w:rsid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4. orati na razdalji manj kot 4 metre od roba cestnega sveta v pravokotni smeri na cesto ali na razdalji manj kot 1 meter od roba cestnega sveta vzporedno s cesto;</w:t>
      </w:r>
    </w:p>
    <w:p w14:paraId="4A45FE33"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p>
    <w:p w14:paraId="17C2A043"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5. na cestišču javne ceste:</w:t>
      </w:r>
    </w:p>
    <w:p w14:paraId="208AE6F6"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 razsipati sipek material, razen posipnih materialov v času izvajanja zimske službe, nanašati blato ali ga kako drugače onesnaževati;</w:t>
      </w:r>
    </w:p>
    <w:p w14:paraId="0BCB1CD3"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 puščati sneg ali led, ki pade ali zdrsne nanj;</w:t>
      </w:r>
    </w:p>
    <w:p w14:paraId="0A1D79A3"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 odlagati sneg, razen odlaganja snega zaradi izvajanja zimske službe;</w:t>
      </w:r>
    </w:p>
    <w:p w14:paraId="27D0116C"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 onesnažiti cestišče z olji in mazili ali drugimi snovmi;</w:t>
      </w:r>
    </w:p>
    <w:p w14:paraId="74392057"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 vlačiti hlode, veje, skale in podobne predmete kot tudi pluge, brane in drugo kmetijsko orodje ter druge dele tovora.</w:t>
      </w:r>
    </w:p>
    <w:p w14:paraId="4E9AAE14"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 xml:space="preserve">(3) Preden se vključi v promet na občinski cesti s kolovozne poti, </w:t>
      </w:r>
      <w:proofErr w:type="spellStart"/>
      <w:r w:rsidRPr="00A5605E">
        <w:rPr>
          <w:rFonts w:ascii="Century Gothic" w:eastAsia="Times New Roman" w:hAnsi="Century Gothic" w:cs="Arial"/>
          <w:color w:val="000000"/>
          <w:kern w:val="0"/>
          <w:lang w:eastAsia="sl-SI"/>
          <w14:ligatures w14:val="none"/>
        </w:rPr>
        <w:t>nekategorizirane</w:t>
      </w:r>
      <w:proofErr w:type="spellEnd"/>
      <w:r w:rsidRPr="00A5605E">
        <w:rPr>
          <w:rFonts w:ascii="Century Gothic" w:eastAsia="Times New Roman" w:hAnsi="Century Gothic" w:cs="Arial"/>
          <w:color w:val="000000"/>
          <w:kern w:val="0"/>
          <w:lang w:eastAsia="sl-SI"/>
          <w14:ligatures w14:val="none"/>
        </w:rPr>
        <w:t xml:space="preserve"> ceste, individualnega priključka, območja izvajanja del ali druge zemljiške površine, mora voznik odstraniti z vozila zemljo ali blato, ki bi lahko onesnažilo vozišče.</w:t>
      </w:r>
    </w:p>
    <w:p w14:paraId="1F151480"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(4) Prepovedano je poškodovati, odstraniti, prestaviti, zakriti ali kakorkoli spremeniti prometno signalizacijo, prometno opremo ter cestne naprave in druge ureditve, ki so namenjene varnosti, vodenju in nadzoru prometa, zaščiti ceste ter preprečevanju škodljivih emisij prometa na javnih cestah.</w:t>
      </w:r>
    </w:p>
    <w:p w14:paraId="06C0472C"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(5) Izvajalec rednega vzdrževanja ceste mora brez odlašanja s ceste odstraniti vse ovire ali druge posledice ravnanj, ki bi lahko škodovale cesti ali ogrožale, ovirale ali zmanjšale varnost prometa na njej. Če to ni mogoče, mora oviro ali nastalo nevarno mesto na cesti do njihove odprave zavarovati s predpisano prometno signalizacijo ter o oviri in drugih posledicah prepovedanih ravnanj brez odlašanja obvestiti pristojni inšpekcijski organ za ceste in upravljavca ceste. Povzročitelj ovire ali nevarnega mesta na cesti mora upoštevati navodila izvajalca rednega vzdrževanja ceste. Vse stroške odstranitve ovir ali drugih posledic prepovedanih ravnanj ali zavarovanja ovir ali nevarnih mest na cesti poravna povzročitelj ovire ali nevarnega mesta na cesti, upravljavec občinske ceste pa ima zaradi izvajanja te določbe pravico do brezplačnega pridobivanja podatkov, ki omogočajo identifikacijo lastnika oziroma uporabnika motornega vozila (osebno ime oziroma firma, naslov stalnega ali začasnega prebivališča oziroma sedeža, EMŠO), iz evidence registriranih vozil, ki se vodi v skladu z zakonom, ki ureja motorna vozila. Če povzročitelj ni znan ali ga ni mogoče identificirati, gredo stroški v breme rednega vzdrževanja ceste.</w:t>
      </w:r>
    </w:p>
    <w:p w14:paraId="19772034"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(6) Z globo 1.000 eurov se kaznuje za prekršek posameznik, ki ravna v nasprotju s prvim, drugim, tretjim, četrtim ali šestim odstavkom tega člena.</w:t>
      </w:r>
    </w:p>
    <w:p w14:paraId="0A1B2DBB"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(7) Z globo 4.000 eurov se kaznuje pravna oseba, samostojni podjetnik posameznik in posameznik, ki samostojno opravlja dejavnost, ki ravna v nasprotju s prvim, drugim, tretjim, četrtim ali šestim odstavkom tega člena, njihova odgovorna oseba pa z globo 1.000 eurov.</w:t>
      </w:r>
    </w:p>
    <w:p w14:paraId="4FB6134F" w14:textId="77777777" w:rsidR="00A5605E" w:rsidRPr="00A5605E" w:rsidRDefault="00A5605E" w:rsidP="00A5605E">
      <w:pPr>
        <w:shd w:val="clear" w:color="auto" w:fill="FFFFFF"/>
        <w:spacing w:after="120" w:line="240" w:lineRule="auto"/>
        <w:ind w:firstLine="330"/>
        <w:jc w:val="both"/>
        <w:rPr>
          <w:rFonts w:ascii="Century Gothic" w:eastAsia="Times New Roman" w:hAnsi="Century Gothic" w:cs="Arial"/>
          <w:color w:val="000000"/>
          <w:kern w:val="0"/>
          <w:lang w:eastAsia="sl-SI"/>
          <w14:ligatures w14:val="none"/>
        </w:rPr>
      </w:pPr>
      <w:r w:rsidRPr="00A5605E">
        <w:rPr>
          <w:rFonts w:ascii="Century Gothic" w:eastAsia="Times New Roman" w:hAnsi="Century Gothic" w:cs="Arial"/>
          <w:color w:val="000000"/>
          <w:kern w:val="0"/>
          <w:lang w:eastAsia="sl-SI"/>
          <w14:ligatures w14:val="none"/>
        </w:rPr>
        <w:t>(8) Z globo 2.000 eurov se kaznuje pravna oseba, samostojni podjetnik posameznik in posameznik, ki samostojno opravlja dejavnost, ki opusti ukrepe, predpisane v petem odstavku tega člena, njihova odgovorna oseba pa z globo 1.000 eurov.</w:t>
      </w:r>
    </w:p>
    <w:p w14:paraId="68C4BAC4" w14:textId="77777777" w:rsidR="00A5605E" w:rsidRDefault="00A5605E" w:rsidP="00A5605E">
      <w:pPr>
        <w:spacing w:after="0" w:line="240" w:lineRule="auto"/>
        <w:ind w:left="357"/>
        <w:jc w:val="both"/>
        <w:rPr>
          <w:rFonts w:ascii="Century Gothic" w:hAnsi="Century Gothic"/>
          <w:b/>
          <w:bCs/>
        </w:rPr>
      </w:pPr>
    </w:p>
    <w:p w14:paraId="02D5334B" w14:textId="6CA28156" w:rsidR="00A5605E" w:rsidRPr="00A5605E" w:rsidRDefault="00A5605E" w:rsidP="00A5605E">
      <w:pPr>
        <w:pStyle w:val="Odstavekseznama"/>
        <w:numPr>
          <w:ilvl w:val="0"/>
          <w:numId w:val="21"/>
        </w:numPr>
        <w:spacing w:after="0" w:line="240" w:lineRule="auto"/>
        <w:jc w:val="center"/>
        <w:rPr>
          <w:rFonts w:ascii="Century Gothic" w:hAnsi="Century Gothic"/>
          <w:b/>
          <w:bCs/>
        </w:rPr>
      </w:pPr>
      <w:r>
        <w:rPr>
          <w:rFonts w:ascii="Century Gothic" w:hAnsi="Century Gothic"/>
          <w:b/>
          <w:bCs/>
        </w:rPr>
        <w:t>člen</w:t>
      </w:r>
    </w:p>
    <w:p w14:paraId="71185C2C" w14:textId="4F075E98" w:rsidR="008350DA" w:rsidRPr="008350DA" w:rsidRDefault="008350DA" w:rsidP="00A5605E">
      <w:pPr>
        <w:spacing w:after="0" w:line="240" w:lineRule="auto"/>
        <w:ind w:left="357"/>
        <w:jc w:val="center"/>
        <w:rPr>
          <w:rFonts w:ascii="Century Gothic" w:hAnsi="Century Gothic"/>
          <w:b/>
          <w:bCs/>
        </w:rPr>
      </w:pPr>
      <w:r w:rsidRPr="008350DA">
        <w:rPr>
          <w:rFonts w:ascii="Century Gothic" w:hAnsi="Century Gothic"/>
          <w:b/>
          <w:bCs/>
        </w:rPr>
        <w:t>(varovalni pas ob občinski cesti)</w:t>
      </w:r>
    </w:p>
    <w:p w14:paraId="2D65BED5" w14:textId="77777777" w:rsidR="008350DA" w:rsidRDefault="008350DA" w:rsidP="008350DA">
      <w:pPr>
        <w:ind w:left="360"/>
        <w:jc w:val="both"/>
        <w:rPr>
          <w:rFonts w:ascii="Century Gothic" w:hAnsi="Century Gothic"/>
        </w:rPr>
      </w:pPr>
    </w:p>
    <w:p w14:paraId="5A230A8C" w14:textId="4885E6EF" w:rsidR="008350DA" w:rsidRPr="008350DA" w:rsidRDefault="008350DA" w:rsidP="008350DA">
      <w:pPr>
        <w:ind w:left="360"/>
        <w:jc w:val="both"/>
        <w:rPr>
          <w:rFonts w:ascii="Century Gothic" w:hAnsi="Century Gothic"/>
        </w:rPr>
      </w:pPr>
      <w:r w:rsidRPr="008350DA">
        <w:rPr>
          <w:rFonts w:ascii="Century Gothic" w:hAnsi="Century Gothic"/>
        </w:rPr>
        <w:t>(1) Zaradi razvoja občinskega cestnega omrežja, preprečitve škodljivih vplivov emisij prometa na bivalno okolje ter preprečitve vplivov drugih neposrednih prostorskih ureditev na občinsko cesto in promet na njej je ob teh cestah varovalni pas, v katerem je raba prostora omejena.</w:t>
      </w:r>
    </w:p>
    <w:p w14:paraId="1224D607" w14:textId="541587AB" w:rsidR="008350DA" w:rsidRPr="008350DA" w:rsidRDefault="008350DA" w:rsidP="008350DA">
      <w:pPr>
        <w:ind w:left="360"/>
        <w:jc w:val="both"/>
        <w:rPr>
          <w:rFonts w:ascii="Century Gothic" w:hAnsi="Century Gothic"/>
        </w:rPr>
      </w:pPr>
      <w:r w:rsidRPr="008350DA">
        <w:rPr>
          <w:rFonts w:ascii="Century Gothic" w:hAnsi="Century Gothic"/>
        </w:rPr>
        <w:t>(2) Gradnja objektov ali izvajanje drugih gradbenih posegov, vzpostavitev trajnih nasadov, ograj in živih mej v varovalnem pasu občinske ceste je dovoljena le s soglasjem, ki ga upravljavec občinske ceste izda v skladu s tem odlokom.</w:t>
      </w:r>
    </w:p>
    <w:p w14:paraId="224568BD" w14:textId="4FB98E4A" w:rsidR="008350DA" w:rsidRPr="008350DA" w:rsidRDefault="008350DA" w:rsidP="008350DA">
      <w:pPr>
        <w:ind w:left="360"/>
        <w:jc w:val="both"/>
        <w:rPr>
          <w:rFonts w:ascii="Century Gothic" w:hAnsi="Century Gothic"/>
        </w:rPr>
      </w:pPr>
      <w:r w:rsidRPr="008350DA">
        <w:rPr>
          <w:rFonts w:ascii="Century Gothic" w:hAnsi="Century Gothic"/>
        </w:rPr>
        <w:t>(3) Soglasje iz prejšnjega odstavka tega člena se izda kljub predhodno izdanem mnenju, ki ga upravljavec občinske ceste izda v skladu z zakonom, ki ureja graditev objektov.</w:t>
      </w:r>
    </w:p>
    <w:p w14:paraId="694F0BBF" w14:textId="5D731336" w:rsidR="008350DA" w:rsidRPr="008350DA" w:rsidRDefault="008350DA" w:rsidP="008350DA">
      <w:pPr>
        <w:ind w:left="360"/>
        <w:jc w:val="both"/>
        <w:rPr>
          <w:rFonts w:ascii="Century Gothic" w:hAnsi="Century Gothic"/>
        </w:rPr>
      </w:pPr>
      <w:r w:rsidRPr="008350DA">
        <w:rPr>
          <w:rFonts w:ascii="Century Gothic" w:hAnsi="Century Gothic"/>
        </w:rPr>
        <w:t>(4) Upravljavec občinske ceste izda soglasje iz drugega odstavka tega člena, če s predlaganim posegom v varovalnem pasu niso prizadeti interesi varovanja občinske ceste in prometa na njej ter so zagotovljeni regulacijski elementi, ki ločujejo grajene javne površine od površin v zasebni lasti, s katerimi se zagotavlja prihodnji razvoj prometa.</w:t>
      </w:r>
    </w:p>
    <w:p w14:paraId="352AF5AB" w14:textId="28AAD36F" w:rsidR="008350DA" w:rsidRPr="008350DA" w:rsidRDefault="008350DA" w:rsidP="008350DA">
      <w:pPr>
        <w:ind w:left="360"/>
        <w:jc w:val="both"/>
        <w:rPr>
          <w:rFonts w:ascii="Century Gothic" w:hAnsi="Century Gothic"/>
        </w:rPr>
      </w:pPr>
      <w:r w:rsidRPr="008350DA">
        <w:rPr>
          <w:rFonts w:ascii="Century Gothic" w:hAnsi="Century Gothic"/>
        </w:rPr>
        <w:t>(5) Investitor prostorske ureditve v obstoječih ureditvenih območjih naselij, ki so v varovalnem pasu občinske ceste, nima pravice zahtevati izvedbe ukrepov za zaščito pred negativnimi vplivi prometa na njej, določenih z zakonom, ki ureja varstvo okolja.</w:t>
      </w:r>
    </w:p>
    <w:p w14:paraId="6DBA4CAD" w14:textId="7D949BC3" w:rsidR="008350DA" w:rsidRPr="008350DA" w:rsidRDefault="008350DA" w:rsidP="008350DA">
      <w:pPr>
        <w:ind w:left="360"/>
        <w:jc w:val="both"/>
        <w:rPr>
          <w:rFonts w:ascii="Century Gothic" w:hAnsi="Century Gothic"/>
        </w:rPr>
      </w:pPr>
      <w:r w:rsidRPr="008350DA">
        <w:rPr>
          <w:rFonts w:ascii="Century Gothic" w:hAnsi="Century Gothic"/>
        </w:rPr>
        <w:t>(6) Varovalni pas občinske ceste se meri od zunanjega roba cestnega zemljišča v smeri prečne in vzdolžne osi, pri premostitvenih objektih pa od tlorisne projekcije najbolj izpostavljenih robov objekta na zemljišče ter znaša:</w:t>
      </w:r>
    </w:p>
    <w:p w14:paraId="1F1C7BDD" w14:textId="17929CE2" w:rsidR="008350DA" w:rsidRPr="008350DA" w:rsidRDefault="008350DA" w:rsidP="008350DA">
      <w:pPr>
        <w:pStyle w:val="Odstavekseznama"/>
        <w:numPr>
          <w:ilvl w:val="0"/>
          <w:numId w:val="6"/>
        </w:numPr>
        <w:jc w:val="both"/>
        <w:rPr>
          <w:rFonts w:ascii="Century Gothic" w:hAnsi="Century Gothic"/>
        </w:rPr>
      </w:pPr>
      <w:r w:rsidRPr="008350DA">
        <w:rPr>
          <w:rFonts w:ascii="Century Gothic" w:hAnsi="Century Gothic"/>
        </w:rPr>
        <w:t>pri lokalnih cestah 4 metre;</w:t>
      </w:r>
    </w:p>
    <w:p w14:paraId="22C8A03C" w14:textId="240FD5E5" w:rsidR="008350DA" w:rsidRPr="008350DA" w:rsidRDefault="008350DA" w:rsidP="008350DA">
      <w:pPr>
        <w:pStyle w:val="Odstavekseznama"/>
        <w:numPr>
          <w:ilvl w:val="0"/>
          <w:numId w:val="6"/>
        </w:numPr>
        <w:jc w:val="both"/>
        <w:rPr>
          <w:rFonts w:ascii="Century Gothic" w:hAnsi="Century Gothic"/>
        </w:rPr>
      </w:pPr>
      <w:r w:rsidRPr="008350DA">
        <w:rPr>
          <w:rFonts w:ascii="Century Gothic" w:hAnsi="Century Gothic"/>
        </w:rPr>
        <w:t>pri javnih poteh 3 metre;</w:t>
      </w:r>
    </w:p>
    <w:p w14:paraId="05B7D433" w14:textId="78AA52E4" w:rsidR="008350DA" w:rsidRPr="008350DA" w:rsidRDefault="008350DA" w:rsidP="008350DA">
      <w:pPr>
        <w:pStyle w:val="Odstavekseznama"/>
        <w:numPr>
          <w:ilvl w:val="0"/>
          <w:numId w:val="6"/>
        </w:numPr>
        <w:jc w:val="both"/>
        <w:rPr>
          <w:rFonts w:ascii="Century Gothic" w:hAnsi="Century Gothic"/>
        </w:rPr>
      </w:pPr>
      <w:r w:rsidRPr="008350DA">
        <w:rPr>
          <w:rFonts w:ascii="Century Gothic" w:hAnsi="Century Gothic"/>
        </w:rPr>
        <w:t>pri občinskih kolesarskih cestah in poteh 2 metra.</w:t>
      </w:r>
    </w:p>
    <w:p w14:paraId="1EDA223D" w14:textId="02F46108" w:rsidR="008350DA" w:rsidRPr="008350DA" w:rsidRDefault="008350DA" w:rsidP="008350DA">
      <w:pPr>
        <w:ind w:left="360"/>
        <w:jc w:val="both"/>
        <w:rPr>
          <w:rFonts w:ascii="Century Gothic" w:hAnsi="Century Gothic"/>
        </w:rPr>
      </w:pPr>
      <w:r w:rsidRPr="008350DA">
        <w:rPr>
          <w:rFonts w:ascii="Century Gothic" w:hAnsi="Century Gothic"/>
        </w:rPr>
        <w:t>(7) Ne glede na prejšnji odstavek, varovalnega pasu nimajo občinske kolesarske ceste in poti v delu njihovega poteka preko vodnih zemljišč in zemljišč, ki niso javno dobro v lasti države.</w:t>
      </w:r>
    </w:p>
    <w:p w14:paraId="66249FA3" w14:textId="1D4BBE41" w:rsidR="008350DA" w:rsidRPr="008350DA" w:rsidRDefault="008350DA" w:rsidP="008350DA">
      <w:pPr>
        <w:ind w:left="360"/>
        <w:jc w:val="both"/>
        <w:rPr>
          <w:rFonts w:ascii="Century Gothic" w:hAnsi="Century Gothic"/>
        </w:rPr>
      </w:pPr>
      <w:r w:rsidRPr="008350DA">
        <w:rPr>
          <w:rFonts w:ascii="Century Gothic" w:hAnsi="Century Gothic"/>
        </w:rPr>
        <w:t>(8) Z globo 200 eurov se kaznuje za prekršek posameznik – lastnik ali imetnik pravice uporabe zemljišča, ki v</w:t>
      </w:r>
      <w:r w:rsidRPr="008350DA">
        <w:t xml:space="preserve"> </w:t>
      </w:r>
      <w:r w:rsidRPr="008350DA">
        <w:rPr>
          <w:rFonts w:ascii="Century Gothic" w:hAnsi="Century Gothic"/>
        </w:rPr>
        <w:t>varovalnem pasu občinske ceste brez soglasja ali v nasprotju s soglasjem upravljavca ceste gradi ali zgradi objekt, izvaja ali izvede druge gradbene posege, vzpostavlja ali vzpostavi trajni nasad, ograjo in živo mejo.</w:t>
      </w:r>
    </w:p>
    <w:p w14:paraId="37142F72" w14:textId="46A24A08" w:rsidR="008350DA" w:rsidRDefault="008350DA" w:rsidP="008350DA">
      <w:pPr>
        <w:ind w:left="360"/>
        <w:jc w:val="both"/>
        <w:rPr>
          <w:rFonts w:ascii="Century Gothic" w:hAnsi="Century Gothic"/>
        </w:rPr>
      </w:pPr>
      <w:r w:rsidRPr="008350DA">
        <w:rPr>
          <w:rFonts w:ascii="Century Gothic" w:hAnsi="Century Gothic"/>
        </w:rPr>
        <w:t>(9) Z globo 2.000 eurov se kaznuje za prekršek pravna oseba – lastnica ali imetnica pravice uporabe zemljišča, ki stori prekršek iz prejšnjega odstavka, njena odgovorna oseba pa z globo 200 eurov.</w:t>
      </w:r>
    </w:p>
    <w:p w14:paraId="31B08F38" w14:textId="77777777" w:rsidR="00E25567" w:rsidRDefault="00E25567" w:rsidP="008350DA">
      <w:pPr>
        <w:ind w:left="360"/>
        <w:jc w:val="both"/>
        <w:rPr>
          <w:rFonts w:ascii="Century Gothic" w:hAnsi="Century Gothic"/>
        </w:rPr>
      </w:pPr>
    </w:p>
    <w:p w14:paraId="4D32A2F6" w14:textId="32BDD41A" w:rsidR="008350DA" w:rsidRPr="00352179" w:rsidRDefault="008350DA"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lastRenderedPageBreak/>
        <w:t>člen</w:t>
      </w:r>
    </w:p>
    <w:p w14:paraId="4B13E5AD" w14:textId="77777777" w:rsidR="00DC40BF" w:rsidRDefault="008350DA" w:rsidP="008350DA">
      <w:pPr>
        <w:spacing w:after="0" w:line="240" w:lineRule="auto"/>
        <w:ind w:left="357"/>
        <w:jc w:val="center"/>
        <w:rPr>
          <w:rFonts w:ascii="Century Gothic" w:hAnsi="Century Gothic"/>
          <w:b/>
          <w:bCs/>
        </w:rPr>
      </w:pPr>
      <w:r w:rsidRPr="008350DA">
        <w:rPr>
          <w:rFonts w:ascii="Century Gothic" w:hAnsi="Century Gothic"/>
          <w:b/>
          <w:bCs/>
        </w:rPr>
        <w:t xml:space="preserve">(pridobivanje soglasja za izvajanje del v območju </w:t>
      </w:r>
    </w:p>
    <w:p w14:paraId="3BCE773A" w14:textId="70FE9A31" w:rsidR="008350DA" w:rsidRPr="008350DA" w:rsidRDefault="00DC40BF" w:rsidP="008350DA">
      <w:pPr>
        <w:spacing w:after="0" w:line="240" w:lineRule="auto"/>
        <w:ind w:left="357"/>
        <w:jc w:val="center"/>
        <w:rPr>
          <w:rFonts w:ascii="Century Gothic" w:hAnsi="Century Gothic"/>
          <w:b/>
          <w:bCs/>
        </w:rPr>
      </w:pPr>
      <w:r>
        <w:rPr>
          <w:rFonts w:ascii="Century Gothic" w:hAnsi="Century Gothic"/>
          <w:b/>
          <w:bCs/>
        </w:rPr>
        <w:t>j</w:t>
      </w:r>
      <w:r w:rsidR="008350DA" w:rsidRPr="008350DA">
        <w:rPr>
          <w:rFonts w:ascii="Century Gothic" w:hAnsi="Century Gothic"/>
          <w:b/>
          <w:bCs/>
        </w:rPr>
        <w:t>avne</w:t>
      </w:r>
      <w:r>
        <w:rPr>
          <w:rFonts w:ascii="Century Gothic" w:hAnsi="Century Gothic"/>
          <w:b/>
          <w:bCs/>
        </w:rPr>
        <w:t xml:space="preserve"> </w:t>
      </w:r>
      <w:r w:rsidR="008350DA" w:rsidRPr="008350DA">
        <w:rPr>
          <w:rFonts w:ascii="Century Gothic" w:hAnsi="Century Gothic"/>
          <w:b/>
          <w:bCs/>
        </w:rPr>
        <w:t>ceste ali druge javne površine)</w:t>
      </w:r>
    </w:p>
    <w:p w14:paraId="1EEFAE62" w14:textId="77777777" w:rsidR="008350DA" w:rsidRDefault="008350DA" w:rsidP="008350DA">
      <w:pPr>
        <w:ind w:left="360"/>
        <w:jc w:val="both"/>
        <w:rPr>
          <w:rFonts w:ascii="Century Gothic" w:hAnsi="Century Gothic"/>
        </w:rPr>
      </w:pPr>
    </w:p>
    <w:p w14:paraId="1F93DD46" w14:textId="38282DB3" w:rsidR="008350DA" w:rsidRPr="008350DA" w:rsidRDefault="008350DA" w:rsidP="008350DA">
      <w:pPr>
        <w:ind w:left="360"/>
        <w:jc w:val="both"/>
        <w:rPr>
          <w:rFonts w:ascii="Century Gothic" w:hAnsi="Century Gothic"/>
        </w:rPr>
      </w:pPr>
      <w:r w:rsidRPr="008350DA">
        <w:rPr>
          <w:rFonts w:ascii="Century Gothic" w:hAnsi="Century Gothic"/>
        </w:rPr>
        <w:t xml:space="preserve">(1) Za izvajanje gradbenih in drugih del, povezanih z gradnjo (npr. izkopi, prekopi, podkopi, vrtanja, urejanje odvodnjavanja, urejanje obcestnega parkirišča, vzpostavitev deponije, </w:t>
      </w:r>
      <w:proofErr w:type="spellStart"/>
      <w:r w:rsidRPr="008350DA">
        <w:rPr>
          <w:rFonts w:ascii="Century Gothic" w:hAnsi="Century Gothic"/>
        </w:rPr>
        <w:t>zazelenitev</w:t>
      </w:r>
      <w:proofErr w:type="spellEnd"/>
      <w:r w:rsidRPr="008350DA">
        <w:rPr>
          <w:rFonts w:ascii="Century Gothic" w:hAnsi="Century Gothic"/>
        </w:rPr>
        <w:t xml:space="preserve"> površin, napeljevanje telekomunikacijskih vodov ipd.), ter gozdarskih del (npr. podiranje dreves, spravilo lesa) v območju javne ceste ali druge javne površine, ki bi lahko ovirala ali ogrožala promet na javni cesti, poškodovala javno cesto ali povečala stroške njenega vzdrževanja, se na podlagi </w:t>
      </w:r>
      <w:r w:rsidR="007F39E6">
        <w:rPr>
          <w:rFonts w:ascii="Century Gothic" w:hAnsi="Century Gothic"/>
        </w:rPr>
        <w:t>veljavnega</w:t>
      </w:r>
      <w:r w:rsidRPr="008350DA">
        <w:rPr>
          <w:rFonts w:ascii="Century Gothic" w:hAnsi="Century Gothic"/>
        </w:rPr>
        <w:t xml:space="preserve"> </w:t>
      </w:r>
      <w:r w:rsidR="007F39E6">
        <w:rPr>
          <w:rFonts w:ascii="Century Gothic" w:hAnsi="Century Gothic"/>
        </w:rPr>
        <w:t>z</w:t>
      </w:r>
      <w:r w:rsidRPr="008350DA">
        <w:rPr>
          <w:rFonts w:ascii="Century Gothic" w:hAnsi="Century Gothic"/>
        </w:rPr>
        <w:t>akona o cestah pridobi soglasje upravljavca občinske ceste.</w:t>
      </w:r>
    </w:p>
    <w:p w14:paraId="72867F26" w14:textId="7EB91B46" w:rsidR="008350DA" w:rsidRPr="008350DA" w:rsidRDefault="008350DA" w:rsidP="008350DA">
      <w:pPr>
        <w:ind w:left="360"/>
        <w:jc w:val="both"/>
        <w:rPr>
          <w:rFonts w:ascii="Century Gothic" w:hAnsi="Century Gothic"/>
        </w:rPr>
      </w:pPr>
      <w:r w:rsidRPr="008350DA">
        <w:rPr>
          <w:rFonts w:ascii="Century Gothic" w:hAnsi="Century Gothic"/>
        </w:rPr>
        <w:t>(2) Vlogo za izdajo soglasja je potrebno vložiti vsaj 30 dni pred načrtovanim posegom</w:t>
      </w:r>
      <w:r w:rsidR="004F1725">
        <w:rPr>
          <w:rFonts w:ascii="Century Gothic" w:hAnsi="Century Gothic"/>
        </w:rPr>
        <w:t>, razen intervencijskih del oz. iz drugih utemeljenih razlogov.</w:t>
      </w:r>
      <w:r w:rsidRPr="008350DA">
        <w:rPr>
          <w:rFonts w:ascii="Century Gothic" w:hAnsi="Century Gothic"/>
        </w:rPr>
        <w:t xml:space="preserve"> K vlogi za izdajo soglasja za izvajanje gradbenih posegov mora vlagatelj priložiti:</w:t>
      </w:r>
    </w:p>
    <w:p w14:paraId="2E8C8BE4" w14:textId="456ADBF8" w:rsidR="008350DA" w:rsidRPr="008350DA" w:rsidRDefault="008350DA" w:rsidP="008350DA">
      <w:pPr>
        <w:pStyle w:val="Odstavekseznama"/>
        <w:numPr>
          <w:ilvl w:val="0"/>
          <w:numId w:val="7"/>
        </w:numPr>
        <w:jc w:val="both"/>
        <w:rPr>
          <w:rFonts w:ascii="Century Gothic" w:hAnsi="Century Gothic"/>
        </w:rPr>
      </w:pPr>
      <w:r w:rsidRPr="008350DA">
        <w:rPr>
          <w:rFonts w:ascii="Century Gothic" w:hAnsi="Century Gothic"/>
        </w:rPr>
        <w:t>projekt ali ustrezni del projekta oziroma drugi grafični prikaz nameravanega posega</w:t>
      </w:r>
      <w:r w:rsidR="007F39E6">
        <w:rPr>
          <w:rFonts w:ascii="Century Gothic" w:hAnsi="Century Gothic"/>
        </w:rPr>
        <w:t>, vezano na zahtevnost posega</w:t>
      </w:r>
      <w:r w:rsidRPr="008350DA">
        <w:rPr>
          <w:rFonts w:ascii="Century Gothic" w:hAnsi="Century Gothic"/>
        </w:rPr>
        <w:t>;</w:t>
      </w:r>
    </w:p>
    <w:p w14:paraId="76D14B10" w14:textId="35D84DAF" w:rsidR="008350DA" w:rsidRPr="008350DA" w:rsidRDefault="008350DA" w:rsidP="008350DA">
      <w:pPr>
        <w:pStyle w:val="Odstavekseznama"/>
        <w:numPr>
          <w:ilvl w:val="0"/>
          <w:numId w:val="7"/>
        </w:numPr>
        <w:jc w:val="both"/>
        <w:rPr>
          <w:rFonts w:ascii="Century Gothic" w:hAnsi="Century Gothic"/>
        </w:rPr>
      </w:pPr>
      <w:r w:rsidRPr="008350DA">
        <w:rPr>
          <w:rFonts w:ascii="Century Gothic" w:hAnsi="Century Gothic"/>
        </w:rPr>
        <w:t>izjavo, da bo uporabljeni ali ogroženi del ceste ali druge javne površine povrnil v prejšnje stanje;</w:t>
      </w:r>
    </w:p>
    <w:p w14:paraId="1B29A986" w14:textId="2F8590FC" w:rsidR="008350DA" w:rsidRPr="008350DA" w:rsidRDefault="008350DA" w:rsidP="008350DA">
      <w:pPr>
        <w:pStyle w:val="Odstavekseznama"/>
        <w:numPr>
          <w:ilvl w:val="0"/>
          <w:numId w:val="7"/>
        </w:numPr>
        <w:jc w:val="both"/>
        <w:rPr>
          <w:rFonts w:ascii="Century Gothic" w:hAnsi="Century Gothic"/>
        </w:rPr>
      </w:pPr>
      <w:r w:rsidRPr="008350DA">
        <w:rPr>
          <w:rFonts w:ascii="Century Gothic" w:hAnsi="Century Gothic"/>
        </w:rPr>
        <w:t>izjavo, da bo počistil vse ostanke dreves v varovalnem pasu ceste in vodotok, ki je v varovalnem pasu ceste.</w:t>
      </w:r>
    </w:p>
    <w:p w14:paraId="0003AAC2" w14:textId="7CCA5349" w:rsidR="008350DA" w:rsidRPr="008350DA" w:rsidRDefault="008350DA" w:rsidP="008350DA">
      <w:pPr>
        <w:pStyle w:val="Odstavekseznama"/>
        <w:numPr>
          <w:ilvl w:val="0"/>
          <w:numId w:val="7"/>
        </w:numPr>
        <w:jc w:val="both"/>
        <w:rPr>
          <w:rFonts w:ascii="Century Gothic" w:hAnsi="Century Gothic"/>
        </w:rPr>
      </w:pPr>
      <w:r w:rsidRPr="008350DA">
        <w:rPr>
          <w:rFonts w:ascii="Century Gothic" w:hAnsi="Century Gothic"/>
        </w:rPr>
        <w:t>da bo na lastne stroške vzdrževal ali saniral območje posega v primeru posedanja še 5 let po zaključku del;</w:t>
      </w:r>
    </w:p>
    <w:p w14:paraId="3B969AF3" w14:textId="7FD59427" w:rsidR="008350DA" w:rsidRPr="008350DA" w:rsidRDefault="008350DA" w:rsidP="008350DA">
      <w:pPr>
        <w:pStyle w:val="Odstavekseznama"/>
        <w:numPr>
          <w:ilvl w:val="0"/>
          <w:numId w:val="7"/>
        </w:numPr>
        <w:jc w:val="both"/>
        <w:rPr>
          <w:rFonts w:ascii="Century Gothic" w:hAnsi="Century Gothic"/>
        </w:rPr>
      </w:pPr>
      <w:r w:rsidRPr="007F39E6">
        <w:rPr>
          <w:rFonts w:ascii="Century Gothic" w:hAnsi="Century Gothic"/>
        </w:rPr>
        <w:t xml:space="preserve">služnostno pogodbo </w:t>
      </w:r>
      <w:r w:rsidRPr="007F39E6">
        <w:rPr>
          <w:rFonts w:ascii="Century Gothic" w:hAnsi="Century Gothic"/>
        </w:rPr>
        <w:t>oz. soglasje</w:t>
      </w:r>
      <w:r>
        <w:rPr>
          <w:rFonts w:ascii="Century Gothic" w:hAnsi="Century Gothic"/>
        </w:rPr>
        <w:t xml:space="preserve"> </w:t>
      </w:r>
      <w:r w:rsidRPr="008350DA">
        <w:rPr>
          <w:rFonts w:ascii="Century Gothic" w:hAnsi="Century Gothic"/>
        </w:rPr>
        <w:t xml:space="preserve">za vgradnjo gospodarske javne infrastrukture ali druge infrastrukture (telekomunikacijski vodi </w:t>
      </w:r>
      <w:proofErr w:type="spellStart"/>
      <w:r w:rsidRPr="008350DA">
        <w:rPr>
          <w:rFonts w:ascii="Century Gothic" w:hAnsi="Century Gothic"/>
        </w:rPr>
        <w:t>ipd</w:t>
      </w:r>
      <w:proofErr w:type="spellEnd"/>
      <w:r w:rsidRPr="008350DA">
        <w:rPr>
          <w:rFonts w:ascii="Century Gothic" w:hAnsi="Century Gothic"/>
        </w:rPr>
        <w:t>).</w:t>
      </w:r>
    </w:p>
    <w:p w14:paraId="1BC339C1" w14:textId="6BA234DE" w:rsidR="008350DA" w:rsidRPr="008350DA" w:rsidRDefault="008350DA" w:rsidP="008350DA">
      <w:pPr>
        <w:ind w:left="360"/>
        <w:jc w:val="both"/>
        <w:rPr>
          <w:rFonts w:ascii="Century Gothic" w:hAnsi="Century Gothic"/>
        </w:rPr>
      </w:pPr>
      <w:r w:rsidRPr="008350DA">
        <w:rPr>
          <w:rFonts w:ascii="Century Gothic" w:hAnsi="Century Gothic"/>
        </w:rPr>
        <w:t>(3) Ob upoštevanju vseh okoliščin lahko v soglasju upravljavec občinske ceste odloči:</w:t>
      </w:r>
    </w:p>
    <w:p w14:paraId="2B8B5843" w14:textId="4C0C05AD" w:rsidR="008350DA" w:rsidRPr="008350DA" w:rsidRDefault="008350DA" w:rsidP="008350DA">
      <w:pPr>
        <w:pStyle w:val="Odstavekseznama"/>
        <w:numPr>
          <w:ilvl w:val="0"/>
          <w:numId w:val="8"/>
        </w:numPr>
        <w:jc w:val="both"/>
        <w:rPr>
          <w:rFonts w:ascii="Century Gothic" w:hAnsi="Century Gothic"/>
        </w:rPr>
      </w:pPr>
      <w:r w:rsidRPr="008350DA">
        <w:rPr>
          <w:rFonts w:ascii="Century Gothic" w:hAnsi="Century Gothic"/>
        </w:rPr>
        <w:t>da se dela morajo izvajati neprekinjeno ali se smejo izvajati le v določenem času dneva ali ob določenih dneh;</w:t>
      </w:r>
    </w:p>
    <w:p w14:paraId="780C347B" w14:textId="6337F334" w:rsidR="008350DA" w:rsidRPr="008350DA" w:rsidRDefault="008350DA" w:rsidP="008350DA">
      <w:pPr>
        <w:pStyle w:val="Odstavekseznama"/>
        <w:numPr>
          <w:ilvl w:val="0"/>
          <w:numId w:val="8"/>
        </w:numPr>
        <w:jc w:val="both"/>
        <w:rPr>
          <w:rFonts w:ascii="Century Gothic" w:hAnsi="Century Gothic"/>
        </w:rPr>
      </w:pPr>
      <w:r w:rsidRPr="008350DA">
        <w:rPr>
          <w:rFonts w:ascii="Century Gothic" w:hAnsi="Century Gothic"/>
        </w:rPr>
        <w:t>da se dela ne smejo izvajati v času izvajanja zimske službe oz. da se morajo do pričetka njenega izvajanja zaključiti;</w:t>
      </w:r>
    </w:p>
    <w:p w14:paraId="7694C28F" w14:textId="6A49C631" w:rsidR="008350DA" w:rsidRPr="008350DA" w:rsidRDefault="008350DA" w:rsidP="008350DA">
      <w:pPr>
        <w:pStyle w:val="Odstavekseznama"/>
        <w:numPr>
          <w:ilvl w:val="0"/>
          <w:numId w:val="8"/>
        </w:numPr>
        <w:jc w:val="both"/>
        <w:rPr>
          <w:rFonts w:ascii="Century Gothic" w:hAnsi="Century Gothic"/>
        </w:rPr>
      </w:pPr>
      <w:r w:rsidRPr="008350DA">
        <w:rPr>
          <w:rFonts w:ascii="Century Gothic" w:hAnsi="Century Gothic"/>
        </w:rPr>
        <w:t>da mora vlagatelj po povrnitvi površine v prejšnje stanje pridobiti strokovno ekspertizo izvedenih del v obsegu, ki se mu določi;</w:t>
      </w:r>
    </w:p>
    <w:p w14:paraId="3B515B8F" w14:textId="0C151056" w:rsidR="008350DA" w:rsidRPr="008350DA" w:rsidRDefault="008350DA" w:rsidP="008350DA">
      <w:pPr>
        <w:pStyle w:val="Odstavekseznama"/>
        <w:numPr>
          <w:ilvl w:val="0"/>
          <w:numId w:val="8"/>
        </w:numPr>
        <w:jc w:val="both"/>
        <w:rPr>
          <w:rFonts w:ascii="Century Gothic" w:hAnsi="Century Gothic"/>
        </w:rPr>
      </w:pPr>
      <w:r w:rsidRPr="008350DA">
        <w:rPr>
          <w:rFonts w:ascii="Century Gothic" w:hAnsi="Century Gothic"/>
        </w:rPr>
        <w:t>da se posegi v javno cesto ali drugo javno površino izvajajo pod nadzorom izvajalca rednega vzdrževanja javne ceste ali druge javne površine, v katero se posega;</w:t>
      </w:r>
    </w:p>
    <w:p w14:paraId="13D6C4F7" w14:textId="68367D61" w:rsidR="008350DA" w:rsidRPr="007F39E6" w:rsidRDefault="008350DA" w:rsidP="008350DA">
      <w:pPr>
        <w:pStyle w:val="Odstavekseznama"/>
        <w:numPr>
          <w:ilvl w:val="0"/>
          <w:numId w:val="8"/>
        </w:numPr>
        <w:jc w:val="both"/>
        <w:rPr>
          <w:rFonts w:ascii="Century Gothic" w:hAnsi="Century Gothic"/>
        </w:rPr>
      </w:pPr>
      <w:r w:rsidRPr="007F39E6">
        <w:rPr>
          <w:rFonts w:ascii="Century Gothic" w:hAnsi="Century Gothic"/>
        </w:rPr>
        <w:t>da vlagatelj poda garancijo na izvedena dela oziroma solidarnost gradnje za dobo 5 let;</w:t>
      </w:r>
    </w:p>
    <w:p w14:paraId="20DC8086" w14:textId="76567263" w:rsidR="008350DA" w:rsidRPr="008350DA" w:rsidRDefault="008350DA" w:rsidP="008350DA">
      <w:pPr>
        <w:pStyle w:val="Odstavekseznama"/>
        <w:numPr>
          <w:ilvl w:val="0"/>
          <w:numId w:val="8"/>
        </w:numPr>
        <w:jc w:val="both"/>
        <w:rPr>
          <w:rFonts w:ascii="Century Gothic" w:hAnsi="Century Gothic"/>
        </w:rPr>
      </w:pPr>
      <w:r w:rsidRPr="008350DA">
        <w:rPr>
          <w:rFonts w:ascii="Century Gothic" w:hAnsi="Century Gothic"/>
        </w:rPr>
        <w:t>da je v primeru vzdolžnih posegov v javno cesto potrebno izvest sanacijo s preplastitvijo celotne širine vozišča, smernega vozišča ali prometnega pasu ali pločnika ali prometne površine namenjene kolesarskemu promet;</w:t>
      </w:r>
    </w:p>
    <w:p w14:paraId="7FC99630" w14:textId="40C528CC" w:rsidR="008350DA" w:rsidRPr="008350DA" w:rsidRDefault="008350DA" w:rsidP="008350DA">
      <w:pPr>
        <w:pStyle w:val="Odstavekseznama"/>
        <w:numPr>
          <w:ilvl w:val="0"/>
          <w:numId w:val="8"/>
        </w:numPr>
        <w:jc w:val="both"/>
        <w:rPr>
          <w:rFonts w:ascii="Century Gothic" w:hAnsi="Century Gothic"/>
        </w:rPr>
      </w:pPr>
      <w:r w:rsidRPr="008350DA">
        <w:rPr>
          <w:rFonts w:ascii="Century Gothic" w:hAnsi="Century Gothic"/>
        </w:rPr>
        <w:t>površino oziroma obseg sanacije s preplastitvijo v primeru prečnih posegov v javno cesto ali drugo javno površino;</w:t>
      </w:r>
    </w:p>
    <w:p w14:paraId="316B8665" w14:textId="6F28BF87" w:rsidR="008350DA" w:rsidRPr="008350DA" w:rsidRDefault="008350DA" w:rsidP="008350DA">
      <w:pPr>
        <w:pStyle w:val="Odstavekseznama"/>
        <w:numPr>
          <w:ilvl w:val="0"/>
          <w:numId w:val="8"/>
        </w:numPr>
        <w:jc w:val="both"/>
        <w:rPr>
          <w:rFonts w:ascii="Century Gothic" w:hAnsi="Century Gothic"/>
        </w:rPr>
      </w:pPr>
      <w:r w:rsidRPr="008350DA">
        <w:rPr>
          <w:rFonts w:ascii="Century Gothic" w:hAnsi="Century Gothic"/>
        </w:rPr>
        <w:lastRenderedPageBreak/>
        <w:t xml:space="preserve">da se v primeru gradnje priključka na občinsko cesto preko pločnika ali </w:t>
      </w:r>
      <w:proofErr w:type="spellStart"/>
      <w:r w:rsidRPr="008350DA">
        <w:rPr>
          <w:rFonts w:ascii="Century Gothic" w:hAnsi="Century Gothic"/>
        </w:rPr>
        <w:t>denivelirane</w:t>
      </w:r>
      <w:proofErr w:type="spellEnd"/>
      <w:r w:rsidRPr="008350DA">
        <w:rPr>
          <w:rFonts w:ascii="Century Gothic" w:hAnsi="Century Gothic"/>
        </w:rPr>
        <w:t xml:space="preserve"> kolesarske steze ohrani prvotna višina pločnika ali kolesarske steze.</w:t>
      </w:r>
    </w:p>
    <w:p w14:paraId="43FC4E15" w14:textId="65286C29" w:rsidR="008350DA" w:rsidRPr="008350DA" w:rsidRDefault="008350DA" w:rsidP="008350DA">
      <w:pPr>
        <w:ind w:left="360"/>
        <w:jc w:val="both"/>
        <w:rPr>
          <w:rFonts w:ascii="Century Gothic" w:hAnsi="Century Gothic"/>
        </w:rPr>
      </w:pPr>
      <w:r w:rsidRPr="008350DA">
        <w:rPr>
          <w:rFonts w:ascii="Century Gothic" w:hAnsi="Century Gothic"/>
        </w:rPr>
        <w:t>(4) Določila tega člena se uporabljajo tudi za pridobivanje soglasij iz 2</w:t>
      </w:r>
      <w:r w:rsidR="00A5605E">
        <w:rPr>
          <w:rFonts w:ascii="Century Gothic" w:hAnsi="Century Gothic"/>
        </w:rPr>
        <w:t>7</w:t>
      </w:r>
      <w:r w:rsidRPr="008350DA">
        <w:rPr>
          <w:rFonts w:ascii="Century Gothic" w:hAnsi="Century Gothic"/>
        </w:rPr>
        <w:t>., 2</w:t>
      </w:r>
      <w:r w:rsidR="00A5605E">
        <w:rPr>
          <w:rFonts w:ascii="Century Gothic" w:hAnsi="Century Gothic"/>
        </w:rPr>
        <w:t>9</w:t>
      </w:r>
      <w:r w:rsidRPr="008350DA">
        <w:rPr>
          <w:rFonts w:ascii="Century Gothic" w:hAnsi="Century Gothic"/>
        </w:rPr>
        <w:t xml:space="preserve">. in </w:t>
      </w:r>
      <w:r w:rsidR="00A5605E">
        <w:rPr>
          <w:rFonts w:ascii="Century Gothic" w:hAnsi="Century Gothic"/>
        </w:rPr>
        <w:t>30</w:t>
      </w:r>
      <w:r w:rsidRPr="008350DA">
        <w:rPr>
          <w:rFonts w:ascii="Century Gothic" w:hAnsi="Century Gothic"/>
        </w:rPr>
        <w:t xml:space="preserve">. člena tega odloka ter </w:t>
      </w:r>
      <w:r w:rsidR="00751243">
        <w:rPr>
          <w:rFonts w:ascii="Century Gothic" w:hAnsi="Century Gothic"/>
        </w:rPr>
        <w:t>za izvajanje del v območju javnih cest ter gradnje c</w:t>
      </w:r>
      <w:r w:rsidR="00751243" w:rsidRPr="00751243">
        <w:rPr>
          <w:rFonts w:ascii="Century Gothic" w:hAnsi="Century Gothic"/>
        </w:rPr>
        <w:t>estni</w:t>
      </w:r>
      <w:r w:rsidR="00751243">
        <w:rPr>
          <w:rFonts w:ascii="Century Gothic" w:hAnsi="Century Gothic"/>
        </w:rPr>
        <w:t>h</w:t>
      </w:r>
      <w:r w:rsidR="00751243" w:rsidRPr="00751243">
        <w:rPr>
          <w:rFonts w:ascii="Century Gothic" w:hAnsi="Century Gothic"/>
        </w:rPr>
        <w:t xml:space="preserve"> priključk</w:t>
      </w:r>
      <w:r w:rsidR="00751243">
        <w:rPr>
          <w:rFonts w:ascii="Century Gothic" w:hAnsi="Century Gothic"/>
        </w:rPr>
        <w:t>ov</w:t>
      </w:r>
      <w:r w:rsidR="00751243" w:rsidRPr="00751243">
        <w:rPr>
          <w:rFonts w:ascii="Century Gothic" w:hAnsi="Century Gothic"/>
        </w:rPr>
        <w:t xml:space="preserve"> </w:t>
      </w:r>
      <w:proofErr w:type="spellStart"/>
      <w:r w:rsidR="00751243" w:rsidRPr="00751243">
        <w:rPr>
          <w:rFonts w:ascii="Century Gothic" w:hAnsi="Century Gothic"/>
        </w:rPr>
        <w:t>nekategoriziranih</w:t>
      </w:r>
      <w:proofErr w:type="spellEnd"/>
      <w:r w:rsidR="00751243" w:rsidRPr="00751243">
        <w:rPr>
          <w:rFonts w:ascii="Century Gothic" w:hAnsi="Century Gothic"/>
        </w:rPr>
        <w:t xml:space="preserve"> cest in individualni</w:t>
      </w:r>
      <w:r w:rsidR="00751243">
        <w:rPr>
          <w:rFonts w:ascii="Century Gothic" w:hAnsi="Century Gothic"/>
        </w:rPr>
        <w:t>h</w:t>
      </w:r>
      <w:r w:rsidR="00751243" w:rsidRPr="00751243">
        <w:rPr>
          <w:rFonts w:ascii="Century Gothic" w:hAnsi="Century Gothic"/>
        </w:rPr>
        <w:t xml:space="preserve"> priključk</w:t>
      </w:r>
      <w:r w:rsidR="00751243">
        <w:rPr>
          <w:rFonts w:ascii="Century Gothic" w:hAnsi="Century Gothic"/>
        </w:rPr>
        <w:t>ov</w:t>
      </w:r>
      <w:r w:rsidR="00751243" w:rsidRPr="00751243">
        <w:rPr>
          <w:rFonts w:ascii="Century Gothic" w:hAnsi="Century Gothic"/>
        </w:rPr>
        <w:t xml:space="preserve"> na občinske ceste</w:t>
      </w:r>
      <w:r w:rsidR="00B335D1">
        <w:rPr>
          <w:rFonts w:ascii="Century Gothic" w:hAnsi="Century Gothic"/>
        </w:rPr>
        <w:t>.</w:t>
      </w:r>
    </w:p>
    <w:p w14:paraId="76ACC13C" w14:textId="33FD479E" w:rsidR="008350DA" w:rsidRPr="008350DA" w:rsidRDefault="008350DA" w:rsidP="008350DA">
      <w:pPr>
        <w:ind w:left="360"/>
        <w:jc w:val="both"/>
        <w:rPr>
          <w:rFonts w:ascii="Century Gothic" w:hAnsi="Century Gothic"/>
        </w:rPr>
      </w:pPr>
      <w:r w:rsidRPr="008350DA">
        <w:rPr>
          <w:rFonts w:ascii="Century Gothic" w:hAnsi="Century Gothic"/>
        </w:rPr>
        <w:t>(5) Z globo 200 eurov se kaznuje za prekršek posameznik, ki izvaja dela iz prvega odstavka tega člena brez soglasja ali v nasprotju s soglasjem upravljavca občinske ceste.</w:t>
      </w:r>
    </w:p>
    <w:p w14:paraId="5169CE4C" w14:textId="456BD485" w:rsidR="000C26D2" w:rsidRPr="000C26D2" w:rsidRDefault="008350DA" w:rsidP="008350DA">
      <w:pPr>
        <w:ind w:left="360"/>
        <w:jc w:val="both"/>
        <w:rPr>
          <w:rFonts w:ascii="Century Gothic" w:hAnsi="Century Gothic"/>
        </w:rPr>
      </w:pPr>
      <w:r w:rsidRPr="008350DA">
        <w:rPr>
          <w:rFonts w:ascii="Century Gothic" w:hAnsi="Century Gothic"/>
        </w:rPr>
        <w:t>(6) Z globo 2.000 eurov se kaznuje za prekršek pravna oseba, samostojni podjetnik posameznik in posameznik, ki samostojno opravlja dejavnost, ki stori prekršek iz prejšnjega odstavka, njihova odgovorna oseba pa z globo 200 eurov.</w:t>
      </w:r>
    </w:p>
    <w:p w14:paraId="45120376" w14:textId="77777777" w:rsidR="000C26D2" w:rsidRDefault="000C26D2" w:rsidP="000C26D2">
      <w:pPr>
        <w:ind w:left="360"/>
        <w:jc w:val="both"/>
        <w:rPr>
          <w:rFonts w:ascii="Century Gothic" w:hAnsi="Century Gothic"/>
        </w:rPr>
      </w:pPr>
    </w:p>
    <w:p w14:paraId="67FE0469" w14:textId="19BD5193" w:rsidR="008350DA" w:rsidRPr="00352179" w:rsidRDefault="008350DA"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16FC2376" w14:textId="5F60C65C" w:rsidR="008350DA" w:rsidRPr="008350DA" w:rsidRDefault="008350DA" w:rsidP="008350DA">
      <w:pPr>
        <w:spacing w:after="0" w:line="240" w:lineRule="auto"/>
        <w:ind w:left="357"/>
        <w:jc w:val="center"/>
        <w:rPr>
          <w:rFonts w:ascii="Century Gothic" w:hAnsi="Century Gothic"/>
          <w:b/>
          <w:bCs/>
        </w:rPr>
      </w:pPr>
      <w:r w:rsidRPr="008350DA">
        <w:rPr>
          <w:rFonts w:ascii="Century Gothic" w:hAnsi="Century Gothic"/>
          <w:b/>
          <w:bCs/>
        </w:rPr>
        <w:t>(gradnja gospodarske javne infrastrukture v območju</w:t>
      </w:r>
    </w:p>
    <w:p w14:paraId="61E92E3F" w14:textId="77777777" w:rsidR="008350DA" w:rsidRPr="008350DA" w:rsidRDefault="008350DA" w:rsidP="008350DA">
      <w:pPr>
        <w:spacing w:after="0" w:line="240" w:lineRule="auto"/>
        <w:ind w:left="357"/>
        <w:jc w:val="center"/>
        <w:rPr>
          <w:rFonts w:ascii="Century Gothic" w:hAnsi="Century Gothic"/>
          <w:b/>
          <w:bCs/>
        </w:rPr>
      </w:pPr>
      <w:r w:rsidRPr="008350DA">
        <w:rPr>
          <w:rFonts w:ascii="Century Gothic" w:hAnsi="Century Gothic"/>
          <w:b/>
          <w:bCs/>
        </w:rPr>
        <w:t>občinske ceste)</w:t>
      </w:r>
    </w:p>
    <w:p w14:paraId="1D9B3792" w14:textId="77777777" w:rsidR="008350DA" w:rsidRDefault="008350DA" w:rsidP="008350DA">
      <w:pPr>
        <w:ind w:left="360"/>
        <w:jc w:val="both"/>
        <w:rPr>
          <w:rFonts w:ascii="Century Gothic" w:hAnsi="Century Gothic"/>
        </w:rPr>
      </w:pPr>
    </w:p>
    <w:p w14:paraId="0E892CAD" w14:textId="456CD2E3" w:rsidR="008350DA" w:rsidRPr="008350DA" w:rsidRDefault="008350DA" w:rsidP="008350DA">
      <w:pPr>
        <w:ind w:left="360"/>
        <w:jc w:val="both"/>
        <w:rPr>
          <w:rFonts w:ascii="Century Gothic" w:hAnsi="Century Gothic"/>
        </w:rPr>
      </w:pPr>
      <w:r w:rsidRPr="008350DA">
        <w:rPr>
          <w:rFonts w:ascii="Century Gothic" w:hAnsi="Century Gothic"/>
        </w:rPr>
        <w:t>(1) Gospodarsko javno infrastrukturo je dovoljeno graditi v območju občinske ceste le pod pogoji in na način, določen s soglasjem, ki ga upravljavec občinske ceste izda v skladu s tem odlokom, ali mnenjem, ki ga upravljavec občinske ceste izda v skladu z zakonom, ki ureja graditev objektov.</w:t>
      </w:r>
    </w:p>
    <w:p w14:paraId="36917C06" w14:textId="750D06D8" w:rsidR="008350DA" w:rsidRPr="008350DA" w:rsidRDefault="008350DA" w:rsidP="008350DA">
      <w:pPr>
        <w:ind w:left="360"/>
        <w:jc w:val="both"/>
        <w:rPr>
          <w:rFonts w:ascii="Century Gothic" w:hAnsi="Century Gothic"/>
        </w:rPr>
      </w:pPr>
      <w:r w:rsidRPr="008350DA">
        <w:rPr>
          <w:rFonts w:ascii="Century Gothic" w:hAnsi="Century Gothic"/>
        </w:rPr>
        <w:t>(2) Soglasje iz prejšnjega odstavka tega člena se izda kljub predhodno izdanem mnenju, ki ga upravljavec občinske ceste izda v skladu z zakonom, ki ureja graditev objektov.</w:t>
      </w:r>
    </w:p>
    <w:p w14:paraId="144F28C8" w14:textId="6407DFF2" w:rsidR="008350DA" w:rsidRPr="008350DA" w:rsidRDefault="008350DA" w:rsidP="008350DA">
      <w:pPr>
        <w:ind w:left="360"/>
        <w:jc w:val="both"/>
        <w:rPr>
          <w:rFonts w:ascii="Century Gothic" w:hAnsi="Century Gothic"/>
        </w:rPr>
      </w:pPr>
      <w:r w:rsidRPr="008350DA">
        <w:rPr>
          <w:rFonts w:ascii="Century Gothic" w:hAnsi="Century Gothic"/>
        </w:rPr>
        <w:t>(3) Upravljavec občinske ceste lahko zahteva od upravljavca gospodarske javne infrastrukture, da objekte in omrežja gospodarske javne infrastrukture preuredi ali prestavi, kadar je to potrebno zaradi gradnje občinske ceste. Stroške prestavitve ali preureditve objektov in omrežja gospodarske javne infrastrukture krije upravljavec občinske ceste, razen če je to v nasprotju s pogoji za njihovo gradnjo iz soglasja ali mnenja iz prejšnjega odstavka.</w:t>
      </w:r>
    </w:p>
    <w:p w14:paraId="2EC75912" w14:textId="1D68B1D3" w:rsidR="008350DA" w:rsidRPr="008350DA" w:rsidRDefault="008350DA" w:rsidP="008350DA">
      <w:pPr>
        <w:ind w:left="360"/>
        <w:jc w:val="both"/>
        <w:rPr>
          <w:rFonts w:ascii="Century Gothic" w:hAnsi="Century Gothic"/>
        </w:rPr>
      </w:pPr>
      <w:r w:rsidRPr="008350DA">
        <w:rPr>
          <w:rFonts w:ascii="Century Gothic" w:hAnsi="Century Gothic"/>
        </w:rPr>
        <w:t>(4) Upravljavec občinske ceste lahko zavrne izdajo soglasja ali mnenja iz prvega odstavka tega člena, če bi objekti in omrežja gospodarske javne infrastrukture ogrožali občinsko cesto ali promet na njej, bistveno oteževali njeno vzdrževanje ali onemogočali njen razvoj.</w:t>
      </w:r>
    </w:p>
    <w:p w14:paraId="39C1BAA0" w14:textId="39737F33" w:rsidR="008350DA" w:rsidRPr="008350DA" w:rsidRDefault="008350DA" w:rsidP="008350DA">
      <w:pPr>
        <w:ind w:left="360"/>
        <w:jc w:val="both"/>
        <w:rPr>
          <w:rFonts w:ascii="Century Gothic" w:hAnsi="Century Gothic"/>
        </w:rPr>
      </w:pPr>
      <w:r w:rsidRPr="008350DA">
        <w:rPr>
          <w:rFonts w:ascii="Century Gothic" w:hAnsi="Century Gothic"/>
        </w:rPr>
        <w:t>(5) Z globo 200 eurov se kaznuje za prekršek posameznik, ki gradi ali zgradi gospodarsko javno infrastrukturo v območju občinske ceste brez soglasja ali v nasprotju s soglasjem upravljavca občinske ceste.</w:t>
      </w:r>
    </w:p>
    <w:p w14:paraId="7DD3283E" w14:textId="547A9B3B" w:rsidR="000C26D2" w:rsidRDefault="008350DA" w:rsidP="008350DA">
      <w:pPr>
        <w:ind w:left="360"/>
        <w:jc w:val="both"/>
        <w:rPr>
          <w:rFonts w:ascii="Century Gothic" w:hAnsi="Century Gothic"/>
        </w:rPr>
      </w:pPr>
      <w:r w:rsidRPr="008350DA">
        <w:rPr>
          <w:rFonts w:ascii="Century Gothic" w:hAnsi="Century Gothic"/>
        </w:rPr>
        <w:t>(6) Z globo 2.000 eurov se kaznuje za prekršek pravna oseba, samostojni podjetnik posameznik in posameznik, ki samostojno opravlja dejavnost, ki stori prekršek iz prejšnjega odstavka, njihova odgovorna oseba pa z globo 200 eurov.</w:t>
      </w:r>
    </w:p>
    <w:p w14:paraId="2AC9AAD4" w14:textId="77777777" w:rsidR="003870F8" w:rsidRDefault="003870F8" w:rsidP="008350DA">
      <w:pPr>
        <w:ind w:left="360"/>
        <w:jc w:val="both"/>
        <w:rPr>
          <w:rFonts w:ascii="Century Gothic" w:hAnsi="Century Gothic"/>
        </w:rPr>
      </w:pPr>
    </w:p>
    <w:p w14:paraId="3AF7F901" w14:textId="515FF0CE" w:rsidR="008350DA" w:rsidRPr="00352179" w:rsidRDefault="008350DA"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lastRenderedPageBreak/>
        <w:t>člen</w:t>
      </w:r>
    </w:p>
    <w:p w14:paraId="3803072E" w14:textId="77777777" w:rsidR="00DC40BF" w:rsidRDefault="008350DA" w:rsidP="008350DA">
      <w:pPr>
        <w:spacing w:after="0" w:line="240" w:lineRule="auto"/>
        <w:ind w:left="357"/>
        <w:jc w:val="center"/>
        <w:rPr>
          <w:rFonts w:ascii="Century Gothic" w:hAnsi="Century Gothic"/>
          <w:b/>
          <w:bCs/>
        </w:rPr>
      </w:pPr>
      <w:r w:rsidRPr="008350DA">
        <w:rPr>
          <w:rFonts w:ascii="Century Gothic" w:hAnsi="Century Gothic"/>
          <w:b/>
          <w:bCs/>
        </w:rPr>
        <w:t xml:space="preserve">(posegi v občinsko cesto zaradi vzdrževanja druge </w:t>
      </w:r>
    </w:p>
    <w:p w14:paraId="56186B29" w14:textId="2410EA8E" w:rsidR="008350DA" w:rsidRPr="008350DA" w:rsidRDefault="008350DA" w:rsidP="008350DA">
      <w:pPr>
        <w:spacing w:after="0" w:line="240" w:lineRule="auto"/>
        <w:ind w:left="357"/>
        <w:jc w:val="center"/>
        <w:rPr>
          <w:rFonts w:ascii="Century Gothic" w:hAnsi="Century Gothic"/>
          <w:b/>
          <w:bCs/>
        </w:rPr>
      </w:pPr>
      <w:r w:rsidRPr="008350DA">
        <w:rPr>
          <w:rFonts w:ascii="Century Gothic" w:hAnsi="Century Gothic"/>
          <w:b/>
          <w:bCs/>
        </w:rPr>
        <w:t>gospodarske javne infrastrukture)</w:t>
      </w:r>
    </w:p>
    <w:p w14:paraId="7BCDA3B9" w14:textId="77777777" w:rsidR="008350DA" w:rsidRDefault="008350DA" w:rsidP="008350DA">
      <w:pPr>
        <w:ind w:left="360"/>
        <w:jc w:val="both"/>
        <w:rPr>
          <w:rFonts w:ascii="Century Gothic" w:hAnsi="Century Gothic"/>
        </w:rPr>
      </w:pPr>
    </w:p>
    <w:p w14:paraId="01D3EEE5" w14:textId="2768FB0C" w:rsidR="008350DA" w:rsidRPr="008350DA" w:rsidRDefault="008350DA" w:rsidP="008350DA">
      <w:pPr>
        <w:ind w:left="360"/>
        <w:jc w:val="both"/>
        <w:rPr>
          <w:rFonts w:ascii="Century Gothic" w:hAnsi="Century Gothic"/>
        </w:rPr>
      </w:pPr>
      <w:r w:rsidRPr="008350DA">
        <w:rPr>
          <w:rFonts w:ascii="Century Gothic" w:hAnsi="Century Gothic"/>
        </w:rPr>
        <w:t>(1) Vzdrževalna dela na obstoječi gospodarski javni infrastrukturi na cestnem zemljišču občinske ceste se lahko opravljajo le s soglasjem upravljavca občinske ceste.</w:t>
      </w:r>
    </w:p>
    <w:p w14:paraId="3A80895B" w14:textId="0173CDC9" w:rsidR="008350DA" w:rsidRPr="008350DA" w:rsidRDefault="008350DA" w:rsidP="008350DA">
      <w:pPr>
        <w:ind w:left="360"/>
        <w:jc w:val="both"/>
        <w:rPr>
          <w:rFonts w:ascii="Century Gothic" w:hAnsi="Century Gothic"/>
        </w:rPr>
      </w:pPr>
      <w:r w:rsidRPr="008350DA">
        <w:rPr>
          <w:rFonts w:ascii="Century Gothic" w:hAnsi="Century Gothic"/>
        </w:rPr>
        <w:t>(2) V soglasju za izvajanje del iz prejšnjega odstavka se določijo način, pogoji in nadzor nad opravljanjem teh del.</w:t>
      </w:r>
    </w:p>
    <w:p w14:paraId="1179E825" w14:textId="6AE14E16" w:rsidR="00DC40BF" w:rsidRPr="00DC40BF" w:rsidRDefault="008350DA" w:rsidP="00DC40BF">
      <w:pPr>
        <w:ind w:left="360"/>
        <w:jc w:val="both"/>
        <w:rPr>
          <w:rFonts w:ascii="Century Gothic" w:hAnsi="Century Gothic"/>
        </w:rPr>
      </w:pPr>
      <w:r w:rsidRPr="008350DA">
        <w:rPr>
          <w:rFonts w:ascii="Century Gothic" w:hAnsi="Century Gothic"/>
        </w:rPr>
        <w:t xml:space="preserve">(3) Soglasje iz prvega odstavka tega člena ni potrebno, če je s poškodbami objektov in omrežja gospodarske javne </w:t>
      </w:r>
      <w:r w:rsidR="00DC40BF" w:rsidRPr="00DC40BF">
        <w:rPr>
          <w:rFonts w:ascii="Century Gothic" w:hAnsi="Century Gothic"/>
        </w:rPr>
        <w:t>infrastrukture, zgrajenih na cestnem zemljišču občinske ceste, neposredno ogrožen varen promet oziroma življenje in zdravje ljudi in živali ali bi lahko nastala večja gospodarska škoda. Upravljavec gospodarske javne infrastrukture takoj odstrani neposredno nevarnost in o tem brez odlašanja po elektronski poti obvesti izvajalca rednega vzdrževanja ceste. Upravljavec gospodarske javne infrastrukture takoj odpravi poškodbe na njej, vzpostavi občinsko cesto v prvotno stanje in o končanih delih po elektronski poti obvesti upravljavca občinske ceste in izvajalca rednega vzdrževanja občinske ceste.</w:t>
      </w:r>
    </w:p>
    <w:p w14:paraId="2C160DF5" w14:textId="0D74EC4D" w:rsidR="00DC40BF" w:rsidRPr="00DC40BF" w:rsidRDefault="00DC40BF" w:rsidP="00DC40BF">
      <w:pPr>
        <w:ind w:left="360"/>
        <w:jc w:val="both"/>
        <w:rPr>
          <w:rFonts w:ascii="Century Gothic" w:hAnsi="Century Gothic"/>
        </w:rPr>
      </w:pPr>
      <w:r w:rsidRPr="00DC40BF">
        <w:rPr>
          <w:rFonts w:ascii="Century Gothic" w:hAnsi="Century Gothic"/>
        </w:rPr>
        <w:t xml:space="preserve">(4) Če se zaradi del iz prejšnjega odstavka omeji uporaba občinske ceste, upravljavec gospodarske javne infrastrukture, vgrajene v občinsko cesto, takoj obvesti in pozove izvajalca rednega vzdrževanja ceste, da vzpostavi zaporo ceste na njegove stroške ter o omejitvi uporabe občinske ceste in o njenem prenehanju po elektronski poti obvesti pristojno policijsko upravo in </w:t>
      </w:r>
      <w:r w:rsidR="00751243">
        <w:rPr>
          <w:rFonts w:ascii="Century Gothic" w:hAnsi="Century Gothic"/>
        </w:rPr>
        <w:t>medobčinski inšpektorat</w:t>
      </w:r>
      <w:r w:rsidRPr="00DC40BF">
        <w:rPr>
          <w:rFonts w:ascii="Century Gothic" w:hAnsi="Century Gothic"/>
        </w:rPr>
        <w:t>.</w:t>
      </w:r>
    </w:p>
    <w:p w14:paraId="2E730EE3" w14:textId="27411AB3" w:rsidR="00DC40BF" w:rsidRPr="00DC40BF" w:rsidRDefault="00DC40BF" w:rsidP="00DC40BF">
      <w:pPr>
        <w:ind w:left="360"/>
        <w:jc w:val="both"/>
        <w:rPr>
          <w:rFonts w:ascii="Century Gothic" w:hAnsi="Century Gothic"/>
        </w:rPr>
      </w:pPr>
      <w:r w:rsidRPr="00DC40BF">
        <w:rPr>
          <w:rFonts w:ascii="Century Gothic" w:hAnsi="Century Gothic"/>
        </w:rPr>
        <w:t>(5) Z globo 200 eurov se kaznuje za prekršek posameznik, ki brez soglasja upravljavca občinske ceste izvaja vzdrževalna in druga dela na gospodarski javni infrastrukturi na zemljišču občinske ceste ali opravlja ta dela v nasprotju z izdanim soglasjem.</w:t>
      </w:r>
    </w:p>
    <w:p w14:paraId="40B0F7AF" w14:textId="21C5BAF9" w:rsidR="00DC40BF" w:rsidRPr="00DC40BF" w:rsidRDefault="00DC40BF" w:rsidP="00DC40BF">
      <w:pPr>
        <w:ind w:left="360"/>
        <w:jc w:val="both"/>
        <w:rPr>
          <w:rFonts w:ascii="Century Gothic" w:hAnsi="Century Gothic"/>
        </w:rPr>
      </w:pPr>
      <w:r w:rsidRPr="00DC40BF">
        <w:rPr>
          <w:rFonts w:ascii="Century Gothic" w:hAnsi="Century Gothic"/>
        </w:rPr>
        <w:t>(6) Z globo 2.000 eurov se kaznuje za prekršek pravna oseba, samostojni podjetnik posameznik in posameznik, ki samo</w:t>
      </w:r>
      <w:r w:rsidRPr="00DC40BF">
        <w:rPr>
          <w:rFonts w:ascii="Century Gothic" w:hAnsi="Century Gothic"/>
        </w:rPr>
        <w:t>stojno opravlja dejavnost, ki stori prekršek iz prejšnjega odstavka, njihova odgovorna oseba pa z globo 200 eurov.</w:t>
      </w:r>
    </w:p>
    <w:p w14:paraId="226DA053" w14:textId="4C7B717D" w:rsidR="008350DA" w:rsidRDefault="00DC40BF" w:rsidP="00DC40BF">
      <w:pPr>
        <w:ind w:left="360"/>
        <w:jc w:val="both"/>
        <w:rPr>
          <w:rFonts w:ascii="Century Gothic" w:hAnsi="Century Gothic"/>
        </w:rPr>
      </w:pPr>
      <w:r w:rsidRPr="00DC40BF">
        <w:rPr>
          <w:rFonts w:ascii="Century Gothic" w:hAnsi="Century Gothic"/>
        </w:rPr>
        <w:t>(7) Z globo 1.000 eurov se kaznuje za prekršek upravljavec gospodarske javne infrastrukture, ki ravna v nasprotju s tretjim ali četrtim odstavkom tega člena, njegova odgovorna oseba pa z globo 200 eurov.</w:t>
      </w:r>
    </w:p>
    <w:p w14:paraId="23A48752" w14:textId="77777777" w:rsidR="00DC40BF" w:rsidRDefault="00DC40BF" w:rsidP="00DC40BF">
      <w:pPr>
        <w:ind w:left="360"/>
        <w:jc w:val="both"/>
        <w:rPr>
          <w:rFonts w:ascii="Century Gothic" w:hAnsi="Century Gothic"/>
        </w:rPr>
      </w:pPr>
    </w:p>
    <w:p w14:paraId="108DE386" w14:textId="2F22D461" w:rsidR="00DC40BF" w:rsidRPr="00352179" w:rsidRDefault="00DC40BF"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2E5E5290" w14:textId="77777777" w:rsidR="00DC40BF" w:rsidRPr="00DC40BF" w:rsidRDefault="00DC40BF" w:rsidP="00DC40BF">
      <w:pPr>
        <w:spacing w:after="0" w:line="240" w:lineRule="auto"/>
        <w:ind w:left="357"/>
        <w:jc w:val="center"/>
        <w:rPr>
          <w:rFonts w:ascii="Century Gothic" w:hAnsi="Century Gothic"/>
          <w:b/>
          <w:bCs/>
        </w:rPr>
      </w:pPr>
      <w:r w:rsidRPr="00DC40BF">
        <w:rPr>
          <w:rFonts w:ascii="Century Gothic" w:hAnsi="Century Gothic"/>
          <w:b/>
          <w:bCs/>
        </w:rPr>
        <w:t>(izdaja dovoljenja za zaporo občinske ceste)</w:t>
      </w:r>
    </w:p>
    <w:p w14:paraId="53F95CEE" w14:textId="77777777" w:rsidR="00DC40BF" w:rsidRDefault="00DC40BF" w:rsidP="00DC40BF">
      <w:pPr>
        <w:ind w:left="360"/>
        <w:jc w:val="both"/>
        <w:rPr>
          <w:rFonts w:ascii="Century Gothic" w:hAnsi="Century Gothic"/>
        </w:rPr>
      </w:pPr>
    </w:p>
    <w:p w14:paraId="55A37DCE" w14:textId="078F8F2F" w:rsidR="00DC40BF" w:rsidRPr="00DC40BF" w:rsidRDefault="00DC40BF" w:rsidP="00DC40BF">
      <w:pPr>
        <w:ind w:left="360"/>
        <w:jc w:val="both"/>
        <w:rPr>
          <w:rFonts w:ascii="Century Gothic" w:hAnsi="Century Gothic"/>
        </w:rPr>
      </w:pPr>
      <w:r w:rsidRPr="00DC40BF">
        <w:rPr>
          <w:rFonts w:ascii="Century Gothic" w:hAnsi="Century Gothic"/>
        </w:rPr>
        <w:t xml:space="preserve">(1) Dovoljenje za delno ali popolno zaporo občinske ceste izda upravljavec občinske ceste na podlagi </w:t>
      </w:r>
      <w:r w:rsidR="00076691">
        <w:rPr>
          <w:rFonts w:ascii="Century Gothic" w:hAnsi="Century Gothic"/>
        </w:rPr>
        <w:t>veljavnega</w:t>
      </w:r>
      <w:r w:rsidRPr="00DC40BF">
        <w:rPr>
          <w:rFonts w:ascii="Century Gothic" w:hAnsi="Century Gothic"/>
        </w:rPr>
        <w:t xml:space="preserve"> </w:t>
      </w:r>
      <w:r w:rsidR="00076691">
        <w:rPr>
          <w:rFonts w:ascii="Century Gothic" w:hAnsi="Century Gothic"/>
        </w:rPr>
        <w:t>z</w:t>
      </w:r>
      <w:r w:rsidRPr="00DC40BF">
        <w:rPr>
          <w:rFonts w:ascii="Century Gothic" w:hAnsi="Century Gothic"/>
        </w:rPr>
        <w:t xml:space="preserve">akona o cestah in ga vroči predlagatelju zapore ceste. O izdaji dovoljenja upravljavec občinske ceste obvesti policijo, </w:t>
      </w:r>
      <w:r w:rsidR="00751243">
        <w:rPr>
          <w:rFonts w:ascii="Century Gothic" w:hAnsi="Century Gothic"/>
        </w:rPr>
        <w:lastRenderedPageBreak/>
        <w:t>medobčinski inšpektorat</w:t>
      </w:r>
      <w:r w:rsidRPr="00DC40BF">
        <w:rPr>
          <w:rFonts w:ascii="Century Gothic" w:hAnsi="Century Gothic"/>
        </w:rPr>
        <w:t xml:space="preserve"> za ceste in izvajalca rednega vzdrževanja ceste, na katero se dovoljenje nanaša.</w:t>
      </w:r>
    </w:p>
    <w:p w14:paraId="4E97F80E" w14:textId="3C6770E6" w:rsidR="00DC40BF" w:rsidRPr="00DC40BF" w:rsidRDefault="00DC40BF" w:rsidP="00DC40BF">
      <w:pPr>
        <w:ind w:left="360"/>
        <w:jc w:val="both"/>
        <w:rPr>
          <w:rFonts w:ascii="Century Gothic" w:hAnsi="Century Gothic"/>
        </w:rPr>
      </w:pPr>
      <w:r w:rsidRPr="00DC40BF">
        <w:rPr>
          <w:rFonts w:ascii="Century Gothic" w:hAnsi="Century Gothic"/>
        </w:rPr>
        <w:t>(2) Vlogo za izdajo dovoljenja je potrebno vložiti vsaj 15 dni pred načrtovano postavitvijo zapore. Če za predlagano zaporo ceste ni predpisan načrt zapore ceste v skladu s predpisom, ki ureja zapore na cestah, vloga za izdajo dovoljenja za zaporo ceste vsebuje podatke o lokaciji, vrsti in obsegu del, zaradi katerih se predlaga zapora ceste, čas trajanja zapore ceste in navedbo tipske sheme začasne prometne ureditve. Upravljavec občinske ceste lahko spremeni čas in trajanje zapore ceste, zlasti če se ta predlaga med prireditvami, predvidenimi s koledarjem večjih športnih prireditev, med turistično sezono ali med povečanimi prometnimi obremenitvami ceste.</w:t>
      </w:r>
    </w:p>
    <w:p w14:paraId="1A71FB04" w14:textId="5DE2BE39" w:rsidR="00DC40BF" w:rsidRPr="00DC40BF" w:rsidRDefault="00DC40BF" w:rsidP="00DC40BF">
      <w:pPr>
        <w:ind w:left="360"/>
        <w:jc w:val="both"/>
        <w:rPr>
          <w:rFonts w:ascii="Century Gothic" w:hAnsi="Century Gothic"/>
        </w:rPr>
      </w:pPr>
      <w:r w:rsidRPr="00DC40BF">
        <w:rPr>
          <w:rFonts w:ascii="Century Gothic" w:hAnsi="Century Gothic"/>
        </w:rPr>
        <w:t>(3) Določba prejšnjega odstavka o času vlaganja in vsebini vloge za zaporo občinske ceste zaradi del na cesti se smiselno uporablja tudi za športne in druge prireditve na cesti.</w:t>
      </w:r>
    </w:p>
    <w:p w14:paraId="09A7364F" w14:textId="5EA86DFE" w:rsidR="00DC40BF" w:rsidRDefault="00DC40BF" w:rsidP="00DC40BF">
      <w:pPr>
        <w:ind w:left="360"/>
        <w:jc w:val="both"/>
        <w:rPr>
          <w:rFonts w:ascii="Century Gothic" w:hAnsi="Century Gothic"/>
        </w:rPr>
      </w:pPr>
      <w:r w:rsidRPr="00DC40BF">
        <w:rPr>
          <w:rFonts w:ascii="Century Gothic" w:hAnsi="Century Gothic"/>
        </w:rPr>
        <w:t>(4) Stroške za izvedbo zapore ceste in preusmeritev prometa zaradi zapore ceste krije njen predlagatelj.</w:t>
      </w:r>
    </w:p>
    <w:p w14:paraId="2440A318" w14:textId="77777777" w:rsidR="00B335D1" w:rsidRDefault="00B335D1" w:rsidP="00DC40BF">
      <w:pPr>
        <w:ind w:left="360"/>
        <w:jc w:val="both"/>
        <w:rPr>
          <w:rFonts w:ascii="Century Gothic" w:hAnsi="Century Gothic"/>
        </w:rPr>
      </w:pPr>
    </w:p>
    <w:p w14:paraId="67AB7390" w14:textId="078596AA" w:rsidR="00DC40BF" w:rsidRPr="00352179" w:rsidRDefault="00DC40BF"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377D3B4C" w14:textId="77777777" w:rsidR="00DC40BF" w:rsidRPr="00DC40BF" w:rsidRDefault="00DC40BF" w:rsidP="00DC40BF">
      <w:pPr>
        <w:spacing w:after="0" w:line="240" w:lineRule="auto"/>
        <w:ind w:left="357"/>
        <w:jc w:val="center"/>
        <w:rPr>
          <w:rFonts w:ascii="Century Gothic" w:hAnsi="Century Gothic"/>
          <w:b/>
          <w:bCs/>
        </w:rPr>
      </w:pPr>
      <w:r w:rsidRPr="00DC40BF">
        <w:rPr>
          <w:rFonts w:ascii="Century Gothic" w:hAnsi="Century Gothic"/>
          <w:b/>
          <w:bCs/>
        </w:rPr>
        <w:t>(poskusna označitev prometne ureditve na občinskih cestah)</w:t>
      </w:r>
    </w:p>
    <w:p w14:paraId="0D9F590F" w14:textId="77777777" w:rsidR="00DC40BF" w:rsidRDefault="00DC40BF" w:rsidP="00DC40BF">
      <w:pPr>
        <w:ind w:left="360"/>
        <w:jc w:val="both"/>
        <w:rPr>
          <w:rFonts w:ascii="Century Gothic" w:hAnsi="Century Gothic"/>
        </w:rPr>
      </w:pPr>
    </w:p>
    <w:p w14:paraId="70285596" w14:textId="50336BFE" w:rsidR="00DC40BF" w:rsidRPr="00DC40BF" w:rsidRDefault="00DC40BF" w:rsidP="00DC40BF">
      <w:pPr>
        <w:ind w:left="360"/>
        <w:jc w:val="both"/>
        <w:rPr>
          <w:rFonts w:ascii="Century Gothic" w:hAnsi="Century Gothic"/>
        </w:rPr>
      </w:pPr>
      <w:r w:rsidRPr="00DC40BF">
        <w:rPr>
          <w:rFonts w:ascii="Century Gothic" w:hAnsi="Century Gothic"/>
        </w:rPr>
        <w:t>(1) Na posameznih odsekih občinskih cest se lahko vzpostavi prometna ureditev, ki ni v skladu s tem odlokom (v nadaljnjem besedilu: poskusna prometna ureditev). Začetek in konec cestnega odseka, na katerem se izvaja poskusna prometna ureditev, se označi z informacijskim portalom ali tablo, ki udeležence cestnega prometa obvešča o poskusni prometni ureditvi.</w:t>
      </w:r>
    </w:p>
    <w:p w14:paraId="56686030" w14:textId="5FC2D1E1" w:rsidR="00DC40BF" w:rsidRPr="00DC40BF" w:rsidRDefault="00DC40BF" w:rsidP="00DC40BF">
      <w:pPr>
        <w:ind w:left="360"/>
        <w:jc w:val="both"/>
        <w:rPr>
          <w:rFonts w:ascii="Century Gothic" w:hAnsi="Century Gothic"/>
        </w:rPr>
      </w:pPr>
      <w:r w:rsidRPr="00DC40BF">
        <w:rPr>
          <w:rFonts w:ascii="Century Gothic" w:hAnsi="Century Gothic"/>
        </w:rPr>
        <w:t>(2) Poskusna prometna ureditev se vzpostavi na predlog upravljavca občinske ceste v soglasju z županom.</w:t>
      </w:r>
    </w:p>
    <w:p w14:paraId="2DB94C49" w14:textId="35D404E9" w:rsidR="00DC40BF" w:rsidRPr="00DC40BF" w:rsidRDefault="00DC40BF" w:rsidP="00DC40BF">
      <w:pPr>
        <w:ind w:left="360"/>
        <w:jc w:val="both"/>
        <w:rPr>
          <w:rFonts w:ascii="Century Gothic" w:hAnsi="Century Gothic"/>
        </w:rPr>
      </w:pPr>
      <w:r w:rsidRPr="00DC40BF">
        <w:rPr>
          <w:rFonts w:ascii="Century Gothic" w:hAnsi="Century Gothic"/>
        </w:rPr>
        <w:t>(3) Poskusno prometno ureditev izvede upravljavec občinske ceste na podlagi internega akta iz prvega odstavka prejšnjega člena in načrta prometne ureditve, ki obsega utemeljen namen, pomen in trajanje poskusne prometne ureditve, vključno s tehničnimi prikazi uporabljene prometne signalizacije in prometne opreme ter njihove načrtovane postavitve.</w:t>
      </w:r>
    </w:p>
    <w:p w14:paraId="5A2F8558" w14:textId="5E9B61B5" w:rsidR="00DC40BF" w:rsidRPr="00DC40BF" w:rsidRDefault="00DC40BF" w:rsidP="00DC40BF">
      <w:pPr>
        <w:ind w:left="360"/>
        <w:jc w:val="both"/>
        <w:rPr>
          <w:rFonts w:ascii="Century Gothic" w:hAnsi="Century Gothic"/>
        </w:rPr>
      </w:pPr>
      <w:r w:rsidRPr="00DC40BF">
        <w:rPr>
          <w:rFonts w:ascii="Century Gothic" w:hAnsi="Century Gothic"/>
        </w:rPr>
        <w:t>(4) Upravljavec občinske ceste o začetku in trajanju izvajanja poskusne prometne ureditve na določenem cestnem odseku občinske ceste najmanj deset dni pred njeno izvedbo obvesti javnost, policijo, pristojni inšpekcijski organ za ceste in pristojno občinsko redarstvo.</w:t>
      </w:r>
    </w:p>
    <w:p w14:paraId="131B31D8" w14:textId="324D761D" w:rsidR="00DC40BF" w:rsidRDefault="00DC40BF" w:rsidP="00DC40BF">
      <w:pPr>
        <w:ind w:left="360"/>
        <w:jc w:val="both"/>
        <w:rPr>
          <w:rFonts w:ascii="Century Gothic" w:hAnsi="Century Gothic"/>
        </w:rPr>
      </w:pPr>
      <w:r w:rsidRPr="00DC40BF">
        <w:rPr>
          <w:rFonts w:ascii="Century Gothic" w:hAnsi="Century Gothic"/>
        </w:rPr>
        <w:t>(5) Upravljavec občinske ceste najpozneje tri mesece pred potekom obdobja trajanja poskusne prometne ureditve ovrednoti njene učinke na varnost udeležencev cestnega prometa in s tem seznani ministrstvo, pristojno za promet.</w:t>
      </w:r>
    </w:p>
    <w:p w14:paraId="1976F6AE" w14:textId="77777777" w:rsidR="00076691" w:rsidRDefault="00076691" w:rsidP="00DC40BF">
      <w:pPr>
        <w:ind w:left="360"/>
        <w:jc w:val="both"/>
        <w:rPr>
          <w:rFonts w:ascii="Century Gothic" w:hAnsi="Century Gothic"/>
        </w:rPr>
      </w:pPr>
    </w:p>
    <w:p w14:paraId="79B7C838" w14:textId="41CA804B" w:rsidR="00DC40BF" w:rsidRPr="00352179" w:rsidRDefault="00DC40BF"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lastRenderedPageBreak/>
        <w:t>člen</w:t>
      </w:r>
    </w:p>
    <w:p w14:paraId="1A88FFF6" w14:textId="77777777" w:rsidR="00DC40BF" w:rsidRPr="00DC40BF" w:rsidRDefault="00DC40BF" w:rsidP="00DC40BF">
      <w:pPr>
        <w:spacing w:after="0" w:line="240" w:lineRule="auto"/>
        <w:ind w:left="357"/>
        <w:jc w:val="center"/>
        <w:rPr>
          <w:rFonts w:ascii="Century Gothic" w:hAnsi="Century Gothic"/>
          <w:b/>
          <w:bCs/>
        </w:rPr>
      </w:pPr>
      <w:r w:rsidRPr="00DC40BF">
        <w:rPr>
          <w:rFonts w:ascii="Century Gothic" w:hAnsi="Century Gothic"/>
          <w:b/>
          <w:bCs/>
        </w:rPr>
        <w:t>(prometna signalizacija in prometna oprema na občinskih cestah)</w:t>
      </w:r>
    </w:p>
    <w:p w14:paraId="690BC409" w14:textId="77777777" w:rsidR="00284928" w:rsidRDefault="00284928" w:rsidP="00DC40BF">
      <w:pPr>
        <w:ind w:left="360"/>
        <w:jc w:val="both"/>
        <w:rPr>
          <w:rFonts w:ascii="Century Gothic" w:hAnsi="Century Gothic"/>
        </w:rPr>
      </w:pPr>
    </w:p>
    <w:p w14:paraId="183DA22A" w14:textId="6DD8DA8F" w:rsidR="00DC40BF" w:rsidRPr="00DC40BF" w:rsidRDefault="00DC40BF" w:rsidP="00DC40BF">
      <w:pPr>
        <w:ind w:left="360"/>
        <w:jc w:val="both"/>
        <w:rPr>
          <w:rFonts w:ascii="Century Gothic" w:hAnsi="Century Gothic"/>
        </w:rPr>
      </w:pPr>
      <w:r w:rsidRPr="00DC40BF">
        <w:rPr>
          <w:rFonts w:ascii="Century Gothic" w:hAnsi="Century Gothic"/>
        </w:rPr>
        <w:t xml:space="preserve">(1) Postavitev, zamenjavo, dopolnitev ali odstranitev prometne signalizacije in prometne opreme na občinskih cestah odredi upravljavec občinske ceste skladno z določili </w:t>
      </w:r>
      <w:r w:rsidR="00076691">
        <w:rPr>
          <w:rFonts w:ascii="Century Gothic" w:hAnsi="Century Gothic"/>
        </w:rPr>
        <w:t>veljavnega</w:t>
      </w:r>
      <w:r w:rsidRPr="00DC40BF">
        <w:rPr>
          <w:rFonts w:ascii="Century Gothic" w:hAnsi="Century Gothic"/>
        </w:rPr>
        <w:t xml:space="preserve"> </w:t>
      </w:r>
      <w:r w:rsidR="00076691">
        <w:rPr>
          <w:rFonts w:ascii="Century Gothic" w:hAnsi="Century Gothic"/>
        </w:rPr>
        <w:t>z</w:t>
      </w:r>
      <w:r w:rsidRPr="00DC40BF">
        <w:rPr>
          <w:rFonts w:ascii="Century Gothic" w:hAnsi="Century Gothic"/>
        </w:rPr>
        <w:t>akona o cestah.</w:t>
      </w:r>
    </w:p>
    <w:p w14:paraId="5F96A75C" w14:textId="6851FD05" w:rsidR="00DC40BF" w:rsidRPr="00DC40BF" w:rsidRDefault="00DC40BF" w:rsidP="00DC40BF">
      <w:pPr>
        <w:ind w:left="360"/>
        <w:jc w:val="both"/>
        <w:rPr>
          <w:rFonts w:ascii="Century Gothic" w:hAnsi="Century Gothic"/>
        </w:rPr>
      </w:pPr>
      <w:r w:rsidRPr="00DC40BF">
        <w:rPr>
          <w:rFonts w:ascii="Century Gothic" w:hAnsi="Century Gothic"/>
        </w:rPr>
        <w:t>(2) Na občinski cesti se sme postavljati turistična in druga obvestilna prometna signalizacija v skladu s predpisom, ki ureja prometno signalizacijo in prometno opremo na cestah. Postavitev in odstranitev turistične in druge obvestilne prometne signalizacije odreja upravljavec občinske ceste, ki ima pravico do povrnitve stroškov za njeno postavitev, vzdrževanje in odstranitev.</w:t>
      </w:r>
    </w:p>
    <w:p w14:paraId="578951FC" w14:textId="45ADD842" w:rsidR="00DC40BF" w:rsidRPr="00DC40BF" w:rsidRDefault="00DC40BF" w:rsidP="00DC40BF">
      <w:pPr>
        <w:ind w:left="360"/>
        <w:jc w:val="both"/>
        <w:rPr>
          <w:rFonts w:ascii="Century Gothic" w:hAnsi="Century Gothic"/>
        </w:rPr>
      </w:pPr>
      <w:r w:rsidRPr="00DC40BF">
        <w:rPr>
          <w:rFonts w:ascii="Century Gothic" w:hAnsi="Century Gothic"/>
        </w:rPr>
        <w:t>(3) Izvajalec rednega vzdrževanja občinskih cest, lahko spreminja prometno signalizacijo in prometno opremo le na podlagi internega akta upravljavca občinske ceste</w:t>
      </w:r>
      <w:r w:rsidR="00FA1FE4">
        <w:rPr>
          <w:rFonts w:ascii="Century Gothic" w:hAnsi="Century Gothic"/>
        </w:rPr>
        <w:t xml:space="preserve">, </w:t>
      </w:r>
      <w:r w:rsidRPr="00DC40BF">
        <w:rPr>
          <w:rFonts w:ascii="Century Gothic" w:hAnsi="Century Gothic"/>
        </w:rPr>
        <w:t>razen v primerih</w:t>
      </w:r>
      <w:r w:rsidR="00FA1FE4">
        <w:rPr>
          <w:rFonts w:ascii="Century Gothic" w:hAnsi="Century Gothic"/>
        </w:rPr>
        <w:t xml:space="preserve">, določenih v veljavnem zakonu o cestah. </w:t>
      </w:r>
    </w:p>
    <w:p w14:paraId="593615FE" w14:textId="5A30CF05" w:rsidR="00DC40BF" w:rsidRPr="00DC40BF" w:rsidRDefault="00DC40BF" w:rsidP="00DC40BF">
      <w:pPr>
        <w:ind w:left="360"/>
        <w:jc w:val="both"/>
        <w:rPr>
          <w:rFonts w:ascii="Century Gothic" w:hAnsi="Century Gothic"/>
        </w:rPr>
      </w:pPr>
      <w:r w:rsidRPr="00DC40BF">
        <w:rPr>
          <w:rFonts w:ascii="Century Gothic" w:hAnsi="Century Gothic"/>
        </w:rPr>
        <w:t>(4) O postavitvi prometnih ogledal pri individualnih priključkih in prometni signalizaciji za označevanje prepovedi ustavljanja in parkiranja - prehod za vozila ter intervencijska pot, izda upravljavec občinskih cest dovoljenje in ga vroči predlagatelju postavitve navedene signalizacije.</w:t>
      </w:r>
    </w:p>
    <w:p w14:paraId="0B4A4A2E" w14:textId="55EC6C64" w:rsidR="00DC40BF" w:rsidRDefault="00DC40BF" w:rsidP="00DC40BF">
      <w:pPr>
        <w:ind w:left="360"/>
        <w:jc w:val="both"/>
        <w:rPr>
          <w:rFonts w:ascii="Century Gothic" w:hAnsi="Century Gothic"/>
        </w:rPr>
      </w:pPr>
      <w:r w:rsidRPr="00DC40BF">
        <w:rPr>
          <w:rFonts w:ascii="Century Gothic" w:hAnsi="Century Gothic"/>
        </w:rPr>
        <w:t>(5) V dovoljenju iz prejšnjega odstavka upravljavec občinskih cest odloči tudi o stroških postavitve, vzdrževanja in odstranitve postavljene signalizacije ter subjektu, ki postavitev izvede</w:t>
      </w:r>
      <w:r w:rsidR="00284928">
        <w:rPr>
          <w:rFonts w:ascii="Century Gothic" w:hAnsi="Century Gothic"/>
        </w:rPr>
        <w:t>.</w:t>
      </w:r>
    </w:p>
    <w:p w14:paraId="4F5320A6" w14:textId="77777777" w:rsidR="0085317B" w:rsidRDefault="0085317B" w:rsidP="00DC40BF">
      <w:pPr>
        <w:ind w:left="360"/>
        <w:jc w:val="both"/>
        <w:rPr>
          <w:rFonts w:ascii="Century Gothic" w:hAnsi="Century Gothic"/>
        </w:rPr>
      </w:pPr>
    </w:p>
    <w:p w14:paraId="5AE21701" w14:textId="77777777" w:rsidR="003A024F" w:rsidRDefault="003A024F" w:rsidP="00DC40BF">
      <w:pPr>
        <w:ind w:left="360"/>
        <w:jc w:val="both"/>
        <w:rPr>
          <w:rFonts w:ascii="Century Gothic" w:hAnsi="Century Gothic"/>
        </w:rPr>
      </w:pPr>
    </w:p>
    <w:p w14:paraId="3F53EF6F" w14:textId="7ED84AE8" w:rsidR="0085317B" w:rsidRPr="00352179" w:rsidRDefault="0085317B"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121548B9" w14:textId="77777777" w:rsidR="0085317B" w:rsidRPr="0085317B" w:rsidRDefault="0085317B" w:rsidP="0085317B">
      <w:pPr>
        <w:spacing w:after="0" w:line="240" w:lineRule="auto"/>
        <w:ind w:left="357"/>
        <w:jc w:val="center"/>
        <w:rPr>
          <w:rFonts w:ascii="Century Gothic" w:hAnsi="Century Gothic"/>
          <w:b/>
          <w:bCs/>
        </w:rPr>
      </w:pPr>
      <w:r w:rsidRPr="0085317B">
        <w:rPr>
          <w:rFonts w:ascii="Century Gothic" w:hAnsi="Century Gothic"/>
          <w:b/>
          <w:bCs/>
        </w:rPr>
        <w:t>(spremljajoče dejavnosti ob občinskih cestah)</w:t>
      </w:r>
    </w:p>
    <w:p w14:paraId="14CAC875" w14:textId="77777777" w:rsidR="0085317B" w:rsidRDefault="0085317B" w:rsidP="0085317B">
      <w:pPr>
        <w:ind w:left="360"/>
        <w:jc w:val="both"/>
        <w:rPr>
          <w:rFonts w:ascii="Century Gothic" w:hAnsi="Century Gothic"/>
        </w:rPr>
      </w:pPr>
    </w:p>
    <w:p w14:paraId="0F3C77A8" w14:textId="0BA35A45" w:rsidR="0085317B" w:rsidRPr="0085317B" w:rsidRDefault="0085317B" w:rsidP="0085317B">
      <w:pPr>
        <w:ind w:left="360"/>
        <w:jc w:val="both"/>
        <w:rPr>
          <w:rFonts w:ascii="Century Gothic" w:hAnsi="Century Gothic"/>
        </w:rPr>
      </w:pPr>
      <w:r w:rsidRPr="0085317B">
        <w:rPr>
          <w:rFonts w:ascii="Century Gothic" w:hAnsi="Century Gothic"/>
        </w:rPr>
        <w:t>(1) Površine za opravljanje spremljajočih dejavnosti in površine, ki jih za te namene določi upravljavec občinskih c</w:t>
      </w:r>
      <w:r>
        <w:rPr>
          <w:rFonts w:ascii="Century Gothic" w:hAnsi="Century Gothic"/>
        </w:rPr>
        <w:t xml:space="preserve">est </w:t>
      </w:r>
      <w:r w:rsidRPr="0085317B">
        <w:rPr>
          <w:rFonts w:ascii="Century Gothic" w:hAnsi="Century Gothic"/>
        </w:rPr>
        <w:t>ob občinskih cestah, lahko občina, na podlagi postopka določenega z zakonom, odda ponudniku za opravljanje te dejavnosti.</w:t>
      </w:r>
    </w:p>
    <w:p w14:paraId="0BDBDA16" w14:textId="1839782A" w:rsidR="0085317B" w:rsidRPr="0085317B" w:rsidRDefault="0085317B" w:rsidP="0085317B">
      <w:pPr>
        <w:ind w:left="360"/>
        <w:jc w:val="both"/>
        <w:rPr>
          <w:rFonts w:ascii="Century Gothic" w:hAnsi="Century Gothic"/>
        </w:rPr>
      </w:pPr>
      <w:r w:rsidRPr="0085317B">
        <w:rPr>
          <w:rFonts w:ascii="Century Gothic" w:hAnsi="Century Gothic"/>
        </w:rPr>
        <w:t>(2) Razmerja v zvezi s postavitvijo objektov in naprav za opravljanje spremljajočih dejavnosti (kiosk, prodajna stojnica, gostinski vrt, cvetlično korito, prodajni avtomat ipd.) in v zvezi z drugimi pogoji rabe površin iz prejšnjega odstavka, se uredijo s pogodbo, ki jo v imenu občine sklene župan.</w:t>
      </w:r>
    </w:p>
    <w:p w14:paraId="4A66ABDA" w14:textId="55264839" w:rsidR="0085317B" w:rsidRPr="0085317B" w:rsidRDefault="0085317B" w:rsidP="0085317B">
      <w:pPr>
        <w:ind w:left="360"/>
        <w:jc w:val="both"/>
        <w:rPr>
          <w:rFonts w:ascii="Century Gothic" w:hAnsi="Century Gothic"/>
        </w:rPr>
      </w:pPr>
      <w:r w:rsidRPr="0085317B">
        <w:rPr>
          <w:rFonts w:ascii="Century Gothic" w:hAnsi="Century Gothic"/>
        </w:rPr>
        <w:t>(3) Pri postavitvi objektov iz prejšnjega odstavka tega člena na pločniku ali pešpoti, mora biti za pešce zagotovljen najmanj 1,</w:t>
      </w:r>
      <w:r w:rsidR="00EC46E6">
        <w:rPr>
          <w:rFonts w:ascii="Century Gothic" w:hAnsi="Century Gothic"/>
        </w:rPr>
        <w:t>6</w:t>
      </w:r>
      <w:r w:rsidRPr="0085317B">
        <w:rPr>
          <w:rFonts w:ascii="Century Gothic" w:hAnsi="Century Gothic"/>
        </w:rPr>
        <w:t xml:space="preserve"> m širok del pločnika ali pešpoti.</w:t>
      </w:r>
    </w:p>
    <w:p w14:paraId="4D79FE3A" w14:textId="0AE07564" w:rsidR="0085317B" w:rsidRPr="0085317B" w:rsidRDefault="0085317B" w:rsidP="0085317B">
      <w:pPr>
        <w:ind w:left="360"/>
        <w:jc w:val="both"/>
        <w:rPr>
          <w:rFonts w:ascii="Century Gothic" w:hAnsi="Century Gothic"/>
        </w:rPr>
      </w:pPr>
      <w:r w:rsidRPr="0085317B">
        <w:rPr>
          <w:rFonts w:ascii="Century Gothic" w:hAnsi="Century Gothic"/>
        </w:rPr>
        <w:t>(4) Pri postavitvi objektov iz drugega odstavka tega člena na prometni površini v območju za pešce ali na drugi javni prometni površini (npr. trg), morajo biti ti postavljeni tako, da je zagotovljena intervencijska pot širine 3 m.</w:t>
      </w:r>
    </w:p>
    <w:p w14:paraId="0CF27F21" w14:textId="6004421D" w:rsidR="0085317B" w:rsidRPr="0085317B" w:rsidRDefault="0085317B" w:rsidP="0085317B">
      <w:pPr>
        <w:ind w:left="360"/>
        <w:jc w:val="both"/>
        <w:rPr>
          <w:rFonts w:ascii="Century Gothic" w:hAnsi="Century Gothic"/>
        </w:rPr>
      </w:pPr>
      <w:r w:rsidRPr="0085317B">
        <w:rPr>
          <w:rFonts w:ascii="Century Gothic" w:hAnsi="Century Gothic"/>
        </w:rPr>
        <w:t>(5) Z globo 200 eurov se kaznuje za prekršek posameznik, ki ravna v nasprotju z določili tega člena.</w:t>
      </w:r>
    </w:p>
    <w:p w14:paraId="3D705A46" w14:textId="70AAAB2F" w:rsidR="00284928" w:rsidRDefault="0085317B" w:rsidP="0085317B">
      <w:pPr>
        <w:ind w:left="360"/>
        <w:jc w:val="both"/>
        <w:rPr>
          <w:rFonts w:ascii="Century Gothic" w:hAnsi="Century Gothic"/>
        </w:rPr>
      </w:pPr>
      <w:r w:rsidRPr="0085317B">
        <w:rPr>
          <w:rFonts w:ascii="Century Gothic" w:hAnsi="Century Gothic"/>
        </w:rPr>
        <w:lastRenderedPageBreak/>
        <w:t>(6) Z globo 2.000 eurov se kaznuje za prekršek pravna oseba, samostojni podjetnik posameznik in posameznik, ki samostojno opravlja dejavnost, ki stori prekršek iz prejšnjega odstavka, njihova odgovorna oseba pa z globo 200 eurov.</w:t>
      </w:r>
    </w:p>
    <w:p w14:paraId="36A5F9A0" w14:textId="77777777" w:rsidR="0085317B" w:rsidRDefault="0085317B" w:rsidP="0085317B">
      <w:pPr>
        <w:ind w:left="360"/>
        <w:jc w:val="both"/>
        <w:rPr>
          <w:rFonts w:ascii="Century Gothic" w:hAnsi="Century Gothic"/>
        </w:rPr>
      </w:pPr>
    </w:p>
    <w:p w14:paraId="58450958" w14:textId="67328DED" w:rsidR="0085317B" w:rsidRPr="00352179" w:rsidRDefault="0085317B"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6B844883" w14:textId="77777777" w:rsidR="0085317B" w:rsidRPr="0085317B" w:rsidRDefault="0085317B" w:rsidP="0085317B">
      <w:pPr>
        <w:spacing w:after="0" w:line="240" w:lineRule="auto"/>
        <w:ind w:left="357"/>
        <w:jc w:val="center"/>
        <w:rPr>
          <w:rFonts w:ascii="Century Gothic" w:hAnsi="Century Gothic"/>
          <w:b/>
          <w:bCs/>
        </w:rPr>
      </w:pPr>
      <w:r w:rsidRPr="0085317B">
        <w:rPr>
          <w:rFonts w:ascii="Century Gothic" w:hAnsi="Century Gothic"/>
          <w:b/>
          <w:bCs/>
        </w:rPr>
        <w:t>(oglaševanje ob občinskih cestah)</w:t>
      </w:r>
    </w:p>
    <w:p w14:paraId="66D22708" w14:textId="77777777" w:rsidR="0085317B" w:rsidRDefault="0085317B" w:rsidP="0085317B">
      <w:pPr>
        <w:ind w:left="360"/>
        <w:jc w:val="both"/>
        <w:rPr>
          <w:rFonts w:ascii="Century Gothic" w:hAnsi="Century Gothic"/>
        </w:rPr>
      </w:pPr>
    </w:p>
    <w:p w14:paraId="7C34177A" w14:textId="3DF28CFF" w:rsidR="0085317B" w:rsidRPr="00324D5A" w:rsidRDefault="0085317B" w:rsidP="0085317B">
      <w:pPr>
        <w:ind w:left="360"/>
        <w:jc w:val="both"/>
        <w:rPr>
          <w:rFonts w:ascii="Century Gothic" w:hAnsi="Century Gothic"/>
        </w:rPr>
      </w:pPr>
      <w:r w:rsidRPr="00324D5A">
        <w:rPr>
          <w:rFonts w:ascii="Century Gothic" w:hAnsi="Century Gothic"/>
        </w:rPr>
        <w:t xml:space="preserve">(1) Objekti za oglaševanje ob občinskih cestah so lahko reklamni stolpi, stebri (npr. totemi, </w:t>
      </w:r>
      <w:proofErr w:type="spellStart"/>
      <w:r w:rsidRPr="00324D5A">
        <w:rPr>
          <w:rFonts w:ascii="Century Gothic" w:hAnsi="Century Gothic"/>
        </w:rPr>
        <w:t>piloni</w:t>
      </w:r>
      <w:proofErr w:type="spellEnd"/>
      <w:r w:rsidRPr="00324D5A">
        <w:rPr>
          <w:rFonts w:ascii="Century Gothic" w:hAnsi="Century Gothic"/>
        </w:rPr>
        <w:t>), plakatni panoji, oglasne deske, nosilci in drogovi nadcestnih transparentov in zastav, svetlobne vitrine in svetlobne vitrine kot del nadstrešnic avtobusnih postajališč ter drugi nepremični in premični namenski nosilci.</w:t>
      </w:r>
    </w:p>
    <w:p w14:paraId="3BC48C39" w14:textId="0A6686DE" w:rsidR="0085317B" w:rsidRPr="00324D5A" w:rsidRDefault="0085317B" w:rsidP="0085317B">
      <w:pPr>
        <w:ind w:left="360"/>
        <w:jc w:val="both"/>
        <w:rPr>
          <w:rFonts w:ascii="Century Gothic" w:hAnsi="Century Gothic"/>
        </w:rPr>
      </w:pPr>
      <w:r w:rsidRPr="00324D5A">
        <w:rPr>
          <w:rFonts w:ascii="Century Gothic" w:hAnsi="Century Gothic"/>
        </w:rPr>
        <w:t>(2) Postavljanje oziroma uporaba objektov za oglaševanje je v območju občinske ceste zunaj naselja prepovedan</w:t>
      </w:r>
      <w:r w:rsidR="00F123B7">
        <w:rPr>
          <w:rFonts w:ascii="Century Gothic" w:hAnsi="Century Gothic"/>
        </w:rPr>
        <w:t>a</w:t>
      </w:r>
      <w:r w:rsidRPr="00324D5A">
        <w:rPr>
          <w:rFonts w:ascii="Century Gothic" w:hAnsi="Century Gothic"/>
        </w:rPr>
        <w:t>.</w:t>
      </w:r>
    </w:p>
    <w:p w14:paraId="1D66F5C6" w14:textId="4AD3C29F" w:rsidR="0085317B" w:rsidRPr="00324D5A" w:rsidRDefault="0085317B" w:rsidP="0085317B">
      <w:pPr>
        <w:ind w:left="360"/>
        <w:jc w:val="both"/>
        <w:rPr>
          <w:rFonts w:ascii="Century Gothic" w:hAnsi="Century Gothic"/>
        </w:rPr>
      </w:pPr>
      <w:r w:rsidRPr="00324D5A">
        <w:rPr>
          <w:rFonts w:ascii="Century Gothic" w:hAnsi="Century Gothic"/>
        </w:rPr>
        <w:t>(3) Ne glede na prejšnji odstavek je v območju občinske ceste zunaj naselja dopustna postavitev objekta za oglaševanje:</w:t>
      </w:r>
    </w:p>
    <w:p w14:paraId="0EA639B9" w14:textId="12B083B1" w:rsidR="0085317B" w:rsidRPr="00324D5A" w:rsidRDefault="0085317B" w:rsidP="0085317B">
      <w:pPr>
        <w:pStyle w:val="Odstavekseznama"/>
        <w:numPr>
          <w:ilvl w:val="0"/>
          <w:numId w:val="9"/>
        </w:numPr>
        <w:jc w:val="both"/>
        <w:rPr>
          <w:rFonts w:ascii="Century Gothic" w:hAnsi="Century Gothic"/>
        </w:rPr>
      </w:pPr>
      <w:r w:rsidRPr="00324D5A">
        <w:rPr>
          <w:rFonts w:ascii="Century Gothic" w:hAnsi="Century Gothic"/>
        </w:rPr>
        <w:t>če ima objekt za oglaševanje funkcijo usmerjanja in se namešča tik ob ali na stavbi gospodarskega subjekta, ki ima sedež v tej stavbi, in je ta v varovalnem pasu občinske ceste z neposrednim cestnim priključkom na to cesto;</w:t>
      </w:r>
    </w:p>
    <w:p w14:paraId="2308152C" w14:textId="18B8CC95" w:rsidR="0085317B" w:rsidRPr="00324D5A" w:rsidRDefault="0085317B" w:rsidP="0085317B">
      <w:pPr>
        <w:pStyle w:val="Odstavekseznama"/>
        <w:numPr>
          <w:ilvl w:val="0"/>
          <w:numId w:val="9"/>
        </w:numPr>
        <w:jc w:val="both"/>
        <w:rPr>
          <w:rFonts w:ascii="Century Gothic" w:hAnsi="Century Gothic"/>
        </w:rPr>
      </w:pPr>
      <w:r w:rsidRPr="00324D5A">
        <w:rPr>
          <w:rFonts w:ascii="Century Gothic" w:hAnsi="Century Gothic"/>
        </w:rPr>
        <w:t xml:space="preserve">kot reklamni steber (npr. totem, </w:t>
      </w:r>
      <w:proofErr w:type="spellStart"/>
      <w:r w:rsidRPr="00324D5A">
        <w:rPr>
          <w:rFonts w:ascii="Century Gothic" w:hAnsi="Century Gothic"/>
        </w:rPr>
        <w:t>pilon</w:t>
      </w:r>
      <w:proofErr w:type="spellEnd"/>
      <w:r w:rsidRPr="00324D5A">
        <w:rPr>
          <w:rFonts w:ascii="Century Gothic" w:hAnsi="Century Gothic"/>
        </w:rPr>
        <w:t>) v območju kompleksa gospodarskega subjekta, na katerem je lahko le logotip gospodarskega subjekta in druge nujne informacije (npr. cene derivatov na postajah za oskrbo vozil z gorivi, delovni čas postaje oziroma drugega gospodarskega subjekta).</w:t>
      </w:r>
    </w:p>
    <w:p w14:paraId="7404E68D" w14:textId="048D3B36" w:rsidR="0085317B" w:rsidRPr="00324D5A" w:rsidRDefault="0085317B" w:rsidP="0085317B">
      <w:pPr>
        <w:ind w:left="360"/>
        <w:jc w:val="both"/>
        <w:rPr>
          <w:rFonts w:ascii="Century Gothic" w:hAnsi="Century Gothic"/>
        </w:rPr>
      </w:pPr>
      <w:r w:rsidRPr="00324D5A">
        <w:rPr>
          <w:rFonts w:ascii="Century Gothic" w:hAnsi="Century Gothic"/>
        </w:rPr>
        <w:t>(4) Objekti za oglaševanje se lahko ob občinskih cestah v naselju postavljajo in uporabljajo izven:</w:t>
      </w:r>
    </w:p>
    <w:p w14:paraId="7B0DA4EF" w14:textId="2A7F3756" w:rsidR="0085317B" w:rsidRPr="00324D5A" w:rsidRDefault="0085317B" w:rsidP="0085317B">
      <w:pPr>
        <w:pStyle w:val="Odstavekseznama"/>
        <w:numPr>
          <w:ilvl w:val="0"/>
          <w:numId w:val="9"/>
        </w:numPr>
        <w:jc w:val="both"/>
        <w:rPr>
          <w:rFonts w:ascii="Century Gothic" w:hAnsi="Century Gothic"/>
        </w:rPr>
      </w:pPr>
      <w:r w:rsidRPr="00324D5A">
        <w:rPr>
          <w:rFonts w:ascii="Century Gothic" w:hAnsi="Century Gothic"/>
        </w:rPr>
        <w:t>preglednega polja in pregledne berme ceste;</w:t>
      </w:r>
    </w:p>
    <w:p w14:paraId="42EAB9B5" w14:textId="0A744F01" w:rsidR="0085317B" w:rsidRPr="00324D5A" w:rsidRDefault="0085317B" w:rsidP="0085317B">
      <w:pPr>
        <w:pStyle w:val="Odstavekseznama"/>
        <w:numPr>
          <w:ilvl w:val="0"/>
          <w:numId w:val="9"/>
        </w:numPr>
        <w:jc w:val="both"/>
        <w:rPr>
          <w:rFonts w:ascii="Century Gothic" w:hAnsi="Century Gothic"/>
        </w:rPr>
      </w:pPr>
      <w:proofErr w:type="spellStart"/>
      <w:r w:rsidRPr="00324D5A">
        <w:rPr>
          <w:rFonts w:ascii="Century Gothic" w:hAnsi="Century Gothic"/>
        </w:rPr>
        <w:t>preglednostnega</w:t>
      </w:r>
      <w:proofErr w:type="spellEnd"/>
      <w:r w:rsidRPr="00324D5A">
        <w:rPr>
          <w:rFonts w:ascii="Century Gothic" w:hAnsi="Century Gothic"/>
        </w:rPr>
        <w:t xml:space="preserve"> prostora prehoda ceste čez železniško progo v isti ravnini;</w:t>
      </w:r>
    </w:p>
    <w:p w14:paraId="41E33E1A" w14:textId="376DE257" w:rsidR="0085317B" w:rsidRPr="00324D5A" w:rsidRDefault="0085317B" w:rsidP="0085317B">
      <w:pPr>
        <w:pStyle w:val="Odstavekseznama"/>
        <w:numPr>
          <w:ilvl w:val="0"/>
          <w:numId w:val="9"/>
        </w:numPr>
        <w:jc w:val="both"/>
        <w:rPr>
          <w:rFonts w:ascii="Century Gothic" w:hAnsi="Century Gothic"/>
        </w:rPr>
      </w:pPr>
      <w:r w:rsidRPr="00324D5A">
        <w:rPr>
          <w:rFonts w:ascii="Century Gothic" w:hAnsi="Century Gothic"/>
        </w:rPr>
        <w:t>območja vzdolž vozišča ceste, predpisanega za postavitev prometne signalizacije in prometne opreme.</w:t>
      </w:r>
    </w:p>
    <w:p w14:paraId="30F1F996" w14:textId="5C67B57F" w:rsidR="0085317B" w:rsidRPr="00324D5A" w:rsidRDefault="0085317B" w:rsidP="0085317B">
      <w:pPr>
        <w:ind w:left="360"/>
        <w:jc w:val="both"/>
        <w:rPr>
          <w:rFonts w:ascii="Century Gothic" w:hAnsi="Century Gothic"/>
        </w:rPr>
      </w:pPr>
      <w:r w:rsidRPr="00324D5A">
        <w:rPr>
          <w:rFonts w:ascii="Century Gothic" w:hAnsi="Century Gothic"/>
        </w:rPr>
        <w:t>(5) Postavljanje in uporaba elektronskih prikazovalnikov v območju občinske ceste je prepovedano.</w:t>
      </w:r>
    </w:p>
    <w:p w14:paraId="2879ECDA" w14:textId="60898B58" w:rsidR="0085317B" w:rsidRPr="00324D5A" w:rsidRDefault="0085317B" w:rsidP="0085317B">
      <w:pPr>
        <w:ind w:left="360"/>
        <w:jc w:val="both"/>
        <w:rPr>
          <w:rFonts w:ascii="Century Gothic" w:hAnsi="Century Gothic"/>
        </w:rPr>
      </w:pPr>
      <w:r w:rsidRPr="00324D5A">
        <w:rPr>
          <w:rFonts w:ascii="Century Gothic" w:hAnsi="Century Gothic"/>
        </w:rPr>
        <w:t>(6) Svetlobne vitrine z neto oglasno površino do vključno 2,1 m², če gre za enostransko oglaševanje, ali 4,2 m², če gre za obojestransko oglaševanje, in osvetljene z notranje strani v skladu z zakonom, ki ureja varstvo okolja, se lahko ob</w:t>
      </w:r>
      <w:r w:rsidRPr="00324D5A">
        <w:rPr>
          <w:rFonts w:ascii="Century Gothic" w:hAnsi="Century Gothic"/>
        </w:rPr>
        <w:t xml:space="preserve"> </w:t>
      </w:r>
      <w:r w:rsidRPr="00324D5A">
        <w:rPr>
          <w:rFonts w:ascii="Century Gothic" w:hAnsi="Century Gothic"/>
        </w:rPr>
        <w:t>občinskih cestah v naselju postavljajo in uporabljajo zunaj vozišča občinske ceste.</w:t>
      </w:r>
    </w:p>
    <w:p w14:paraId="59F24616" w14:textId="0E8D117A" w:rsidR="0085317B" w:rsidRPr="00324D5A" w:rsidRDefault="0085317B" w:rsidP="0085317B">
      <w:pPr>
        <w:ind w:left="360"/>
        <w:jc w:val="both"/>
        <w:rPr>
          <w:rFonts w:ascii="Century Gothic" w:hAnsi="Century Gothic"/>
        </w:rPr>
      </w:pPr>
      <w:r w:rsidRPr="00324D5A">
        <w:rPr>
          <w:rFonts w:ascii="Century Gothic" w:hAnsi="Century Gothic"/>
        </w:rPr>
        <w:t>(7) Soglasje za postavitev objektov za oglaševanje iz tretjega, četrtega in petega odstavka tega člena v območju občinske ceste izda upravljavec občinske ceste na podlagi načrta za postavitev objekta za oglaševanje, če je oglaševanje v tem</w:t>
      </w:r>
      <w:r w:rsidRPr="00324D5A">
        <w:rPr>
          <w:rFonts w:ascii="Century Gothic" w:hAnsi="Century Gothic"/>
        </w:rPr>
        <w:t xml:space="preserve"> </w:t>
      </w:r>
      <w:r w:rsidRPr="00324D5A">
        <w:rPr>
          <w:rFonts w:ascii="Century Gothic" w:hAnsi="Century Gothic"/>
        </w:rPr>
        <w:t>območju dovoljeno s prostorskim aktom občine.</w:t>
      </w:r>
    </w:p>
    <w:p w14:paraId="40538591" w14:textId="2FF0FF42" w:rsidR="0085317B" w:rsidRPr="00324D5A" w:rsidRDefault="0085317B" w:rsidP="0085317B">
      <w:pPr>
        <w:ind w:left="360"/>
        <w:jc w:val="both"/>
        <w:rPr>
          <w:rFonts w:ascii="Century Gothic" w:hAnsi="Century Gothic"/>
        </w:rPr>
      </w:pPr>
      <w:r w:rsidRPr="00324D5A">
        <w:rPr>
          <w:rFonts w:ascii="Century Gothic" w:hAnsi="Century Gothic"/>
        </w:rPr>
        <w:lastRenderedPageBreak/>
        <w:t>(8) Z globo 2.000 eurov se kaznuje za prekršek posameznik, ki ravna v nasprotju z drugim, tretjim, četrtim ali petim odstavkom tega člena ali brez soglasja postavi oziroma uporablja objekt za oglaševanje v območju občinske ceste ali ga postavi oziroma uporablja v nasprotju s pogoji iz soglasja.</w:t>
      </w:r>
    </w:p>
    <w:p w14:paraId="7D22397E" w14:textId="73D11165" w:rsidR="0085317B" w:rsidRPr="00324D5A" w:rsidRDefault="0085317B" w:rsidP="0085317B">
      <w:pPr>
        <w:ind w:left="360"/>
        <w:jc w:val="both"/>
        <w:rPr>
          <w:rFonts w:ascii="Century Gothic" w:hAnsi="Century Gothic"/>
        </w:rPr>
      </w:pPr>
      <w:r w:rsidRPr="00324D5A">
        <w:rPr>
          <w:rFonts w:ascii="Century Gothic" w:hAnsi="Century Gothic"/>
        </w:rPr>
        <w:t>(9) Z globo 500 eurov se kaznuje za prekršek posameznik, ki stori prekršek iz prejšnjega odstavka in je površina oglasnega sporočila manjša od 5 kvadratnih metrov.</w:t>
      </w:r>
    </w:p>
    <w:p w14:paraId="6AFD25BF" w14:textId="3A61EA38" w:rsidR="0085317B" w:rsidRPr="00324D5A" w:rsidRDefault="0085317B" w:rsidP="0085317B">
      <w:pPr>
        <w:ind w:left="360"/>
        <w:jc w:val="both"/>
        <w:rPr>
          <w:rFonts w:ascii="Century Gothic" w:hAnsi="Century Gothic"/>
        </w:rPr>
      </w:pPr>
      <w:r w:rsidRPr="00324D5A">
        <w:rPr>
          <w:rFonts w:ascii="Century Gothic" w:hAnsi="Century Gothic"/>
        </w:rPr>
        <w:t>(10) Z globo 8.000 eurov se kaznuje za prekršek pravna oseba, samostojni podjetnik posameznik in posameznik, ki samostojno opravlja dejavnost, ki stori prekršek iz sedmega odstavka tega člena, njihova odgovorna oseba pa z globo 2.000 eurov.</w:t>
      </w:r>
    </w:p>
    <w:p w14:paraId="2FA16A10" w14:textId="1FB81560" w:rsidR="00F36290" w:rsidRDefault="0085317B" w:rsidP="0085317B">
      <w:pPr>
        <w:ind w:left="360"/>
        <w:jc w:val="both"/>
        <w:rPr>
          <w:rFonts w:ascii="Century Gothic" w:hAnsi="Century Gothic"/>
        </w:rPr>
      </w:pPr>
      <w:r w:rsidRPr="00324D5A">
        <w:rPr>
          <w:rFonts w:ascii="Century Gothic" w:hAnsi="Century Gothic"/>
        </w:rPr>
        <w:t>(11) Z globo 2.000 eurov se kaznuje za prekršek pravna oseba, samostojni podjetnik posameznik in posameznik, ki samostojno opravlja dejavnost, ki stori prekršek iz sedmega odstavka tega člena in je površina oglasnega sporočila manjša od 5 kvadratnih metrov, njihova odgovorna oseba pa z globo 500 eurov.</w:t>
      </w:r>
    </w:p>
    <w:p w14:paraId="2DC86056" w14:textId="6A6CD087" w:rsidR="0085317B" w:rsidRPr="00352179" w:rsidRDefault="0085317B"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7B247DE8" w14:textId="48B13CC7" w:rsidR="0085317B" w:rsidRPr="0085317B" w:rsidRDefault="0085317B" w:rsidP="0085317B">
      <w:pPr>
        <w:spacing w:after="0" w:line="240" w:lineRule="auto"/>
        <w:ind w:left="357"/>
        <w:jc w:val="center"/>
        <w:rPr>
          <w:rFonts w:ascii="Century Gothic" w:hAnsi="Century Gothic"/>
          <w:b/>
          <w:bCs/>
        </w:rPr>
      </w:pPr>
      <w:r w:rsidRPr="0085317B">
        <w:rPr>
          <w:rFonts w:ascii="Century Gothic" w:hAnsi="Century Gothic"/>
          <w:b/>
          <w:bCs/>
        </w:rPr>
        <w:t>(zagotavljanje varnosti in neovirane uporabe javnih prometnih površin)</w:t>
      </w:r>
    </w:p>
    <w:p w14:paraId="63B8EEE2" w14:textId="77777777" w:rsidR="0085317B" w:rsidRDefault="0085317B" w:rsidP="0085317B">
      <w:pPr>
        <w:ind w:left="360"/>
        <w:jc w:val="both"/>
        <w:rPr>
          <w:rFonts w:ascii="Century Gothic" w:hAnsi="Century Gothic"/>
        </w:rPr>
      </w:pPr>
    </w:p>
    <w:p w14:paraId="341D1B3A" w14:textId="3342C725" w:rsidR="0085317B" w:rsidRPr="0085317B" w:rsidRDefault="0085317B" w:rsidP="0085317B">
      <w:pPr>
        <w:ind w:left="360"/>
        <w:jc w:val="both"/>
        <w:rPr>
          <w:rFonts w:ascii="Century Gothic" w:hAnsi="Century Gothic"/>
        </w:rPr>
      </w:pPr>
      <w:r w:rsidRPr="0085317B">
        <w:rPr>
          <w:rFonts w:ascii="Century Gothic" w:hAnsi="Century Gothic"/>
        </w:rPr>
        <w:t>(1) Lastniki ali od njih pooblaščeni upravljavci objektov ob občinski cesti ali drugi javni površini morajo imeti na strehah objektov, s katerih se lahko na občinsko cesto ali drugo javno površino odteka voda ali vsuje sneg, pritrjene strešne žlebove in snegolove. Lastniki morajo z objektov ob občinski cesti odstraniti ledene sveče pravočasno in tako, da ne ogrozijo varnosti udeležencev v prometu.</w:t>
      </w:r>
    </w:p>
    <w:p w14:paraId="231393B5" w14:textId="630A4050" w:rsidR="0085317B" w:rsidRPr="0085317B" w:rsidRDefault="0085317B" w:rsidP="0085317B">
      <w:pPr>
        <w:ind w:left="360"/>
        <w:jc w:val="both"/>
        <w:rPr>
          <w:rFonts w:ascii="Century Gothic" w:hAnsi="Century Gothic"/>
        </w:rPr>
      </w:pPr>
      <w:r w:rsidRPr="0085317B">
        <w:rPr>
          <w:rFonts w:ascii="Century Gothic" w:hAnsi="Century Gothic"/>
        </w:rPr>
        <w:t xml:space="preserve">(2) Odvodnjavanje objektov, dvorišč, cestnih priključkov ali drugih površin na ali v cestno zemljišče občinske ceste je </w:t>
      </w:r>
      <w:r w:rsidR="004D7AB7">
        <w:rPr>
          <w:rFonts w:ascii="Century Gothic" w:hAnsi="Century Gothic"/>
        </w:rPr>
        <w:t>prepovedano</w:t>
      </w:r>
      <w:r w:rsidRPr="0085317B">
        <w:rPr>
          <w:rFonts w:ascii="Century Gothic" w:hAnsi="Century Gothic"/>
        </w:rPr>
        <w:t>.</w:t>
      </w:r>
    </w:p>
    <w:p w14:paraId="01382172" w14:textId="0895D24A" w:rsidR="0085317B" w:rsidRPr="0085317B" w:rsidRDefault="0085317B" w:rsidP="0085317B">
      <w:pPr>
        <w:ind w:left="360"/>
        <w:jc w:val="both"/>
        <w:rPr>
          <w:rFonts w:ascii="Century Gothic" w:hAnsi="Century Gothic"/>
        </w:rPr>
      </w:pPr>
      <w:r w:rsidRPr="0085317B">
        <w:rPr>
          <w:rFonts w:ascii="Century Gothic" w:hAnsi="Century Gothic"/>
        </w:rPr>
        <w:t>(3) Lastniki oziroma uporabniki zemljišč morajo ob občinski cesti ali pločniku redno rezati veje dreves, grmovnic, trte in drugih rastlin tako, da ne segajo v svetli profil občinske ceste ali na pločnik ali občinsko kolesarsko cesto in ne poslabšujejo ali onemogočajo preglednosti ali drugače ovirajo ali ogrožajo promet.</w:t>
      </w:r>
    </w:p>
    <w:p w14:paraId="664D5FEB" w14:textId="76B11208" w:rsidR="0085317B" w:rsidRPr="0085317B" w:rsidRDefault="0085317B" w:rsidP="0085317B">
      <w:pPr>
        <w:ind w:left="360"/>
        <w:jc w:val="both"/>
        <w:rPr>
          <w:rFonts w:ascii="Century Gothic" w:hAnsi="Century Gothic"/>
        </w:rPr>
      </w:pPr>
      <w:r w:rsidRPr="0085317B">
        <w:rPr>
          <w:rFonts w:ascii="Century Gothic" w:hAnsi="Century Gothic"/>
        </w:rPr>
        <w:t>(4) Za uvoze na občinsko cesto ali izvoze z nje je prepovedano uporabljati kraj oz. mesto zunaj zgrajenega priključka nanjo, razen v primerih, ko ni druge možnosti priključitve.</w:t>
      </w:r>
    </w:p>
    <w:p w14:paraId="70D9030E" w14:textId="42BF86DF" w:rsidR="0085317B" w:rsidRPr="0085317B" w:rsidRDefault="0085317B" w:rsidP="0085317B">
      <w:pPr>
        <w:ind w:left="360"/>
        <w:jc w:val="both"/>
        <w:rPr>
          <w:rFonts w:ascii="Century Gothic" w:hAnsi="Century Gothic"/>
        </w:rPr>
      </w:pPr>
      <w:r w:rsidRPr="0085317B">
        <w:rPr>
          <w:rFonts w:ascii="Century Gothic" w:hAnsi="Century Gothic"/>
        </w:rPr>
        <w:t>(</w:t>
      </w:r>
      <w:r w:rsidR="004D7AB7">
        <w:rPr>
          <w:rFonts w:ascii="Century Gothic" w:hAnsi="Century Gothic"/>
        </w:rPr>
        <w:t>5</w:t>
      </w:r>
      <w:r w:rsidRPr="0085317B">
        <w:rPr>
          <w:rFonts w:ascii="Century Gothic" w:hAnsi="Century Gothic"/>
        </w:rPr>
        <w:t>) Z globo 200 eurov se kaznuje za prekršek posameznik, ki ravna v nasprotju z določili tega člena.</w:t>
      </w:r>
    </w:p>
    <w:p w14:paraId="233E4366" w14:textId="23289270" w:rsidR="0085317B" w:rsidRPr="0085317B" w:rsidRDefault="0085317B" w:rsidP="0085317B">
      <w:pPr>
        <w:ind w:left="360"/>
        <w:jc w:val="both"/>
        <w:rPr>
          <w:rFonts w:ascii="Century Gothic" w:hAnsi="Century Gothic"/>
        </w:rPr>
      </w:pPr>
      <w:r w:rsidRPr="0085317B">
        <w:rPr>
          <w:rFonts w:ascii="Century Gothic" w:hAnsi="Century Gothic"/>
        </w:rPr>
        <w:t>(</w:t>
      </w:r>
      <w:r w:rsidR="004D7AB7">
        <w:rPr>
          <w:rFonts w:ascii="Century Gothic" w:hAnsi="Century Gothic"/>
        </w:rPr>
        <w:t>6</w:t>
      </w:r>
      <w:r w:rsidRPr="0085317B">
        <w:rPr>
          <w:rFonts w:ascii="Century Gothic" w:hAnsi="Century Gothic"/>
        </w:rPr>
        <w:t>) Z globo 2.000 eurov se kaznuje za prekršek pravna oseba, samostojni podjetnik posameznik in posameznik, ki samostojno opravlja dejavnost, ki ravna v nasprotju z določili tega člena, njihova odgovorna oseba pa z globo 200 eurov.</w:t>
      </w:r>
    </w:p>
    <w:p w14:paraId="6E05B338" w14:textId="51ECC9E5" w:rsidR="0085317B" w:rsidRPr="0085317B" w:rsidRDefault="0085317B" w:rsidP="0085317B">
      <w:pPr>
        <w:ind w:left="360"/>
        <w:jc w:val="both"/>
        <w:rPr>
          <w:rFonts w:ascii="Century Gothic" w:hAnsi="Century Gothic"/>
        </w:rPr>
      </w:pPr>
      <w:r w:rsidRPr="0085317B">
        <w:rPr>
          <w:rFonts w:ascii="Century Gothic" w:hAnsi="Century Gothic"/>
        </w:rPr>
        <w:lastRenderedPageBreak/>
        <w:t>(</w:t>
      </w:r>
      <w:r w:rsidR="004D7AB7">
        <w:rPr>
          <w:rFonts w:ascii="Century Gothic" w:hAnsi="Century Gothic"/>
        </w:rPr>
        <w:t>7</w:t>
      </w:r>
      <w:r w:rsidRPr="0085317B">
        <w:rPr>
          <w:rFonts w:ascii="Century Gothic" w:hAnsi="Century Gothic"/>
        </w:rPr>
        <w:t>) Z globo 2.000 eurov se kaznuje za prekršek pravna oseba, samostojni podjetnik posameznik in posameznik, ki</w:t>
      </w:r>
      <w:r w:rsidRPr="0085317B">
        <w:t xml:space="preserve"> </w:t>
      </w:r>
      <w:r w:rsidRPr="0085317B">
        <w:rPr>
          <w:rFonts w:ascii="Century Gothic" w:hAnsi="Century Gothic"/>
        </w:rPr>
        <w:t>samostojno opravlja dejavnost upravljanja večstanovanjskega objekta, ki ravna v nasprotju z določili prvega ali drugega odstavka tega člena, njihova odgovorna oseba pa z globo 200 eurov.</w:t>
      </w:r>
    </w:p>
    <w:p w14:paraId="497EB5C5" w14:textId="77777777" w:rsidR="0085317B" w:rsidRDefault="0085317B" w:rsidP="0085317B">
      <w:pPr>
        <w:ind w:left="360"/>
        <w:jc w:val="both"/>
        <w:rPr>
          <w:rFonts w:ascii="Century Gothic" w:hAnsi="Century Gothic"/>
          <w:b/>
          <w:bCs/>
        </w:rPr>
      </w:pPr>
    </w:p>
    <w:p w14:paraId="6BB94F39" w14:textId="63A4EF57" w:rsidR="0085317B" w:rsidRPr="0085317B" w:rsidRDefault="0085317B" w:rsidP="0085317B">
      <w:pPr>
        <w:ind w:left="360"/>
        <w:jc w:val="both"/>
        <w:rPr>
          <w:rFonts w:ascii="Century Gothic" w:hAnsi="Century Gothic"/>
          <w:b/>
          <w:bCs/>
        </w:rPr>
      </w:pPr>
      <w:r w:rsidRPr="0085317B">
        <w:rPr>
          <w:rFonts w:ascii="Century Gothic" w:hAnsi="Century Gothic"/>
          <w:b/>
          <w:bCs/>
        </w:rPr>
        <w:t>VII. INŠPEKCIJSKO NADZORSTVO</w:t>
      </w:r>
    </w:p>
    <w:p w14:paraId="3F211C7E" w14:textId="4D6698FB" w:rsidR="0085317B" w:rsidRPr="00352179" w:rsidRDefault="0085317B"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744EDF11" w14:textId="77777777" w:rsidR="0085317B" w:rsidRPr="0085317B" w:rsidRDefault="0085317B" w:rsidP="0085317B">
      <w:pPr>
        <w:spacing w:after="0" w:line="240" w:lineRule="auto"/>
        <w:ind w:left="357"/>
        <w:jc w:val="center"/>
        <w:rPr>
          <w:rFonts w:ascii="Century Gothic" w:hAnsi="Century Gothic"/>
          <w:b/>
          <w:bCs/>
        </w:rPr>
      </w:pPr>
      <w:r w:rsidRPr="0085317B">
        <w:rPr>
          <w:rFonts w:ascii="Century Gothic" w:hAnsi="Century Gothic"/>
          <w:b/>
          <w:bCs/>
        </w:rPr>
        <w:t>(opravljanje inšpekcijskega nadzorstva)</w:t>
      </w:r>
    </w:p>
    <w:p w14:paraId="159B8C3C" w14:textId="77777777" w:rsidR="0085317B" w:rsidRDefault="0085317B" w:rsidP="0085317B">
      <w:pPr>
        <w:ind w:left="360"/>
        <w:jc w:val="both"/>
        <w:rPr>
          <w:rFonts w:ascii="Century Gothic" w:hAnsi="Century Gothic"/>
        </w:rPr>
      </w:pPr>
    </w:p>
    <w:p w14:paraId="10D09274" w14:textId="1D152CE8" w:rsidR="0085317B" w:rsidRDefault="0085317B" w:rsidP="0085317B">
      <w:pPr>
        <w:ind w:left="360"/>
        <w:jc w:val="both"/>
        <w:rPr>
          <w:rFonts w:ascii="Century Gothic" w:hAnsi="Century Gothic"/>
        </w:rPr>
      </w:pPr>
      <w:r w:rsidRPr="0085317B">
        <w:rPr>
          <w:rFonts w:ascii="Century Gothic" w:hAnsi="Century Gothic"/>
        </w:rPr>
        <w:t xml:space="preserve">Inšpekcijski nadzor nad izvajanjem tega odloka izvaja </w:t>
      </w:r>
      <w:r>
        <w:rPr>
          <w:rFonts w:ascii="Century Gothic" w:hAnsi="Century Gothic"/>
        </w:rPr>
        <w:t>med</w:t>
      </w:r>
      <w:r w:rsidRPr="0085317B">
        <w:rPr>
          <w:rFonts w:ascii="Century Gothic" w:hAnsi="Century Gothic"/>
        </w:rPr>
        <w:t>občinski inšpekcijski organ, pristojen za ceste.</w:t>
      </w:r>
    </w:p>
    <w:p w14:paraId="2C8F289C" w14:textId="0248ABE5" w:rsidR="0085317B" w:rsidRPr="00352179" w:rsidRDefault="0085317B"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0B15B28E" w14:textId="77777777" w:rsidR="0085317B" w:rsidRPr="0085317B" w:rsidRDefault="0085317B" w:rsidP="0085317B">
      <w:pPr>
        <w:spacing w:after="0" w:line="240" w:lineRule="auto"/>
        <w:ind w:left="357"/>
        <w:jc w:val="center"/>
        <w:rPr>
          <w:rFonts w:ascii="Century Gothic" w:hAnsi="Century Gothic"/>
          <w:b/>
          <w:bCs/>
        </w:rPr>
      </w:pPr>
      <w:r w:rsidRPr="0085317B">
        <w:rPr>
          <w:rFonts w:ascii="Century Gothic" w:hAnsi="Century Gothic"/>
          <w:b/>
          <w:bCs/>
        </w:rPr>
        <w:t>(prisilna izvršba inšpekcijskih ukrepov)</w:t>
      </w:r>
    </w:p>
    <w:p w14:paraId="3AEFACD6" w14:textId="77777777" w:rsidR="0085317B" w:rsidRDefault="0085317B" w:rsidP="0085317B">
      <w:pPr>
        <w:ind w:left="360"/>
        <w:jc w:val="both"/>
        <w:rPr>
          <w:rFonts w:ascii="Century Gothic" w:hAnsi="Century Gothic"/>
        </w:rPr>
      </w:pPr>
    </w:p>
    <w:p w14:paraId="450AA4F8" w14:textId="2F082D41" w:rsidR="0085317B" w:rsidRDefault="0085317B" w:rsidP="00BA07C4">
      <w:pPr>
        <w:ind w:left="357" w:firstLine="329"/>
        <w:jc w:val="both"/>
        <w:rPr>
          <w:rFonts w:ascii="Century Gothic" w:hAnsi="Century Gothic"/>
        </w:rPr>
      </w:pPr>
      <w:r w:rsidRPr="0085317B">
        <w:rPr>
          <w:rFonts w:ascii="Century Gothic" w:hAnsi="Century Gothic"/>
        </w:rPr>
        <w:t>Prisilna izvršba inšpekcijskih ukrepov, izdanih v skladu z določbami tega odloka, se opravlja po določbah zakona, ki ureja splošni upravni postopek.</w:t>
      </w:r>
    </w:p>
    <w:p w14:paraId="44679F0D" w14:textId="47805435" w:rsidR="0085317B" w:rsidRPr="00352179" w:rsidRDefault="0085317B"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564D9136" w14:textId="77777777" w:rsidR="0085317B" w:rsidRPr="0085317B" w:rsidRDefault="0085317B" w:rsidP="0085317B">
      <w:pPr>
        <w:spacing w:after="0" w:line="240" w:lineRule="auto"/>
        <w:ind w:left="357"/>
        <w:jc w:val="center"/>
        <w:rPr>
          <w:rFonts w:ascii="Century Gothic" w:hAnsi="Century Gothic"/>
          <w:b/>
          <w:bCs/>
        </w:rPr>
      </w:pPr>
      <w:r w:rsidRPr="0085317B">
        <w:rPr>
          <w:rFonts w:ascii="Century Gothic" w:hAnsi="Century Gothic"/>
          <w:b/>
          <w:bCs/>
        </w:rPr>
        <w:t>(izvajanje denarnih izvršb)</w:t>
      </w:r>
    </w:p>
    <w:p w14:paraId="10FD7DB3" w14:textId="77777777" w:rsidR="0085317B" w:rsidRDefault="0085317B" w:rsidP="0085317B">
      <w:pPr>
        <w:ind w:left="360"/>
        <w:jc w:val="both"/>
        <w:rPr>
          <w:rFonts w:ascii="Century Gothic" w:hAnsi="Century Gothic"/>
        </w:rPr>
      </w:pPr>
    </w:p>
    <w:p w14:paraId="5940BFF4" w14:textId="32EF8CE3" w:rsidR="00DC40BF" w:rsidRDefault="0085317B" w:rsidP="00BA07C4">
      <w:pPr>
        <w:ind w:left="357" w:firstLine="329"/>
        <w:jc w:val="both"/>
        <w:rPr>
          <w:rFonts w:ascii="Century Gothic" w:hAnsi="Century Gothic"/>
        </w:rPr>
      </w:pPr>
      <w:r w:rsidRPr="0085317B">
        <w:rPr>
          <w:rFonts w:ascii="Century Gothic" w:hAnsi="Century Gothic"/>
        </w:rPr>
        <w:t>Denarne izvršbe inšpekcijskih ukrepov ter drugih odločb in sklepov, izdanih na podlagi tega odloka v zvezi s plačili kazni na podlagi tega odloka, izvršuje Finančna uprava Republike Slovenije v okviru svojih pristojnosti.</w:t>
      </w:r>
    </w:p>
    <w:p w14:paraId="3DAF068F" w14:textId="77777777" w:rsidR="0085317B" w:rsidRDefault="0085317B" w:rsidP="0085317B">
      <w:pPr>
        <w:ind w:left="360"/>
        <w:jc w:val="both"/>
        <w:rPr>
          <w:rFonts w:ascii="Century Gothic" w:hAnsi="Century Gothic"/>
        </w:rPr>
      </w:pPr>
    </w:p>
    <w:p w14:paraId="54CC404D" w14:textId="20CA4444" w:rsidR="0085317B" w:rsidRPr="00352179" w:rsidRDefault="0085317B"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3ACBBCD7" w14:textId="77777777" w:rsidR="0085317B" w:rsidRPr="0085317B" w:rsidRDefault="0085317B" w:rsidP="0085317B">
      <w:pPr>
        <w:spacing w:after="0" w:line="240" w:lineRule="auto"/>
        <w:ind w:left="357"/>
        <w:jc w:val="center"/>
        <w:rPr>
          <w:rFonts w:ascii="Century Gothic" w:hAnsi="Century Gothic"/>
          <w:b/>
          <w:bCs/>
        </w:rPr>
      </w:pPr>
      <w:r w:rsidRPr="0085317B">
        <w:rPr>
          <w:rFonts w:ascii="Century Gothic" w:hAnsi="Century Gothic"/>
          <w:b/>
          <w:bCs/>
        </w:rPr>
        <w:t>(splošni inšpekcijski ukrepi)</w:t>
      </w:r>
    </w:p>
    <w:p w14:paraId="0E1DDC7B" w14:textId="77777777" w:rsidR="0085317B" w:rsidRDefault="0085317B" w:rsidP="0085317B">
      <w:pPr>
        <w:ind w:left="360"/>
        <w:jc w:val="both"/>
        <w:rPr>
          <w:rFonts w:ascii="Century Gothic" w:hAnsi="Century Gothic"/>
        </w:rPr>
      </w:pPr>
    </w:p>
    <w:p w14:paraId="7FB6E2AA" w14:textId="2AA005C5" w:rsidR="0085317B" w:rsidRPr="0085317B" w:rsidRDefault="0085317B" w:rsidP="0085317B">
      <w:pPr>
        <w:ind w:left="360"/>
        <w:jc w:val="both"/>
        <w:rPr>
          <w:rFonts w:ascii="Century Gothic" w:hAnsi="Century Gothic"/>
        </w:rPr>
      </w:pPr>
      <w:r w:rsidRPr="0085317B">
        <w:rPr>
          <w:rFonts w:ascii="Century Gothic" w:hAnsi="Century Gothic"/>
        </w:rPr>
        <w:t>(1) Pristojni inšpektor za ceste z opozorilom, če oceni, da je to zadosten ukrep, ali z odločbo:</w:t>
      </w:r>
    </w:p>
    <w:p w14:paraId="26229263" w14:textId="580A1B0D" w:rsidR="0085317B" w:rsidRPr="0085317B" w:rsidRDefault="0085317B" w:rsidP="0085317B">
      <w:pPr>
        <w:ind w:left="360"/>
        <w:jc w:val="both"/>
        <w:rPr>
          <w:rFonts w:ascii="Century Gothic" w:hAnsi="Century Gothic"/>
        </w:rPr>
      </w:pPr>
      <w:r w:rsidRPr="0085317B">
        <w:rPr>
          <w:rFonts w:ascii="Century Gothic" w:hAnsi="Century Gothic"/>
        </w:rPr>
        <w:t>1.odredi, da se v roku, ki ga določi, odpravijo nepravilnosti, ki jih ugotovi v zvezi z:</w:t>
      </w:r>
    </w:p>
    <w:p w14:paraId="313E0A44" w14:textId="69465EF1" w:rsidR="0085317B" w:rsidRPr="0085317B" w:rsidRDefault="0085317B" w:rsidP="0085317B">
      <w:pPr>
        <w:pStyle w:val="Odstavekseznama"/>
        <w:numPr>
          <w:ilvl w:val="0"/>
          <w:numId w:val="9"/>
        </w:numPr>
        <w:jc w:val="both"/>
        <w:rPr>
          <w:rFonts w:ascii="Century Gothic" w:hAnsi="Century Gothic"/>
        </w:rPr>
      </w:pPr>
      <w:r w:rsidRPr="0085317B">
        <w:rPr>
          <w:rFonts w:ascii="Century Gothic" w:hAnsi="Century Gothic"/>
        </w:rPr>
        <w:t>gradnjo objektov ali izvajanjem drugih gradbenih posegov, vzpostavitvijo trajnih nasadov, ograj in živih mej v varovalnem pasu ceste v nasprotju s soglasjem upravljavca občinske ceste;</w:t>
      </w:r>
    </w:p>
    <w:p w14:paraId="6E48B998" w14:textId="08E1D388" w:rsidR="0085317B" w:rsidRPr="0085317B" w:rsidRDefault="0085317B" w:rsidP="0085317B">
      <w:pPr>
        <w:pStyle w:val="Odstavekseznama"/>
        <w:numPr>
          <w:ilvl w:val="0"/>
          <w:numId w:val="9"/>
        </w:numPr>
        <w:jc w:val="both"/>
        <w:rPr>
          <w:rFonts w:ascii="Century Gothic" w:hAnsi="Century Gothic"/>
        </w:rPr>
      </w:pPr>
      <w:r w:rsidRPr="0085317B">
        <w:rPr>
          <w:rFonts w:ascii="Century Gothic" w:hAnsi="Century Gothic"/>
        </w:rPr>
        <w:t>gradnjo gospodarske javne infrastrukture v območju občinske ceste ali posegi v občinsko cesto zaradi vzdrževanja druge gospodarske javne infrastrukture v nasprotju s soglasjem upravljavca občinske ceste;</w:t>
      </w:r>
    </w:p>
    <w:p w14:paraId="12EA88B7" w14:textId="45BD2126" w:rsidR="0085317B" w:rsidRPr="0085317B" w:rsidRDefault="0085317B" w:rsidP="0085317B">
      <w:pPr>
        <w:pStyle w:val="Odstavekseznama"/>
        <w:numPr>
          <w:ilvl w:val="0"/>
          <w:numId w:val="9"/>
        </w:numPr>
        <w:jc w:val="both"/>
        <w:rPr>
          <w:rFonts w:ascii="Century Gothic" w:hAnsi="Century Gothic"/>
        </w:rPr>
      </w:pPr>
      <w:r w:rsidRPr="0085317B">
        <w:rPr>
          <w:rFonts w:ascii="Century Gothic" w:hAnsi="Century Gothic"/>
        </w:rPr>
        <w:lastRenderedPageBreak/>
        <w:t>odtekanjem vode ali padanjem snega s streh objektov na občinsko cesto ali drugo javno površino;</w:t>
      </w:r>
    </w:p>
    <w:p w14:paraId="692B144E" w14:textId="323E830B" w:rsidR="0085317B" w:rsidRPr="0085317B" w:rsidRDefault="0085317B" w:rsidP="0085317B">
      <w:pPr>
        <w:pStyle w:val="Odstavekseznama"/>
        <w:numPr>
          <w:ilvl w:val="0"/>
          <w:numId w:val="9"/>
        </w:numPr>
        <w:jc w:val="both"/>
        <w:rPr>
          <w:rFonts w:ascii="Century Gothic" w:hAnsi="Century Gothic"/>
        </w:rPr>
      </w:pPr>
      <w:r w:rsidRPr="0085317B">
        <w:rPr>
          <w:rFonts w:ascii="Century Gothic" w:hAnsi="Century Gothic"/>
        </w:rPr>
        <w:t>odvodnjavanjem objektov, dvorišč, cestnih priključkov ali drugih površin na ali v cestno zemljišče občinske ceste v nasprotju s soglasjem upravljavca občinske ceste;</w:t>
      </w:r>
    </w:p>
    <w:p w14:paraId="677A3EB4" w14:textId="041C233E" w:rsidR="0085317B" w:rsidRPr="0085317B" w:rsidRDefault="0085317B" w:rsidP="0085317B">
      <w:pPr>
        <w:pStyle w:val="Odstavekseznama"/>
        <w:numPr>
          <w:ilvl w:val="0"/>
          <w:numId w:val="9"/>
        </w:numPr>
        <w:jc w:val="both"/>
        <w:rPr>
          <w:rFonts w:ascii="Century Gothic" w:hAnsi="Century Gothic"/>
        </w:rPr>
      </w:pPr>
      <w:r w:rsidRPr="0085317B">
        <w:rPr>
          <w:rFonts w:ascii="Century Gothic" w:hAnsi="Century Gothic"/>
        </w:rPr>
        <w:t>rezanjem vej dreves, grmovnic, trte in drugih rastlin ob občinski cesti;</w:t>
      </w:r>
    </w:p>
    <w:p w14:paraId="73075438" w14:textId="77AABE1E" w:rsidR="0085317B" w:rsidRPr="002A0070" w:rsidRDefault="0085317B" w:rsidP="002A0070">
      <w:pPr>
        <w:pStyle w:val="Odstavekseznama"/>
        <w:numPr>
          <w:ilvl w:val="0"/>
          <w:numId w:val="9"/>
        </w:numPr>
        <w:jc w:val="both"/>
        <w:rPr>
          <w:rFonts w:ascii="Century Gothic" w:hAnsi="Century Gothic"/>
        </w:rPr>
      </w:pPr>
      <w:r w:rsidRPr="0085317B">
        <w:rPr>
          <w:rFonts w:ascii="Century Gothic" w:hAnsi="Century Gothic"/>
        </w:rPr>
        <w:t>uporabo mest za uvoze na občinsko cesto ali izvoze z občinske ceste izven zgrajenih priključkov nanjo</w:t>
      </w:r>
      <w:r w:rsidR="00B335D1" w:rsidRPr="002A0070">
        <w:rPr>
          <w:rFonts w:ascii="Century Gothic" w:hAnsi="Century Gothic"/>
        </w:rPr>
        <w:t xml:space="preserve">. </w:t>
      </w:r>
    </w:p>
    <w:p w14:paraId="2BF46436" w14:textId="5D5B45D6" w:rsidR="0085317B" w:rsidRDefault="0085317B" w:rsidP="0085317B">
      <w:pPr>
        <w:ind w:left="360"/>
        <w:jc w:val="both"/>
        <w:rPr>
          <w:rFonts w:ascii="Century Gothic" w:hAnsi="Century Gothic"/>
        </w:rPr>
      </w:pPr>
      <w:r w:rsidRPr="0085317B">
        <w:rPr>
          <w:rFonts w:ascii="Century Gothic" w:hAnsi="Century Gothic"/>
        </w:rPr>
        <w:t>2.odredi, da se ustavijo dela gradnje objektov ali izvajanje drugih gradbenih posegov, vzpostavitev trajnih nasadov, ograj in živih mej v varovalnem pasu ceste, ki se izvajajo brez soglasja;</w:t>
      </w:r>
    </w:p>
    <w:p w14:paraId="1327DB97" w14:textId="0087CF6F" w:rsidR="00653D93" w:rsidRPr="00653D93" w:rsidRDefault="00653D93" w:rsidP="00653D93">
      <w:pPr>
        <w:ind w:left="360"/>
        <w:jc w:val="both"/>
        <w:rPr>
          <w:rFonts w:ascii="Century Gothic" w:hAnsi="Century Gothic"/>
        </w:rPr>
      </w:pPr>
      <w:r w:rsidRPr="00653D93">
        <w:rPr>
          <w:rFonts w:ascii="Century Gothic" w:hAnsi="Century Gothic"/>
        </w:rPr>
        <w:t>3.odredi odstranitev objekta za oglaševanje, ki je v območju občinske ceste postavljen brez soglasja ali v nasprotju s pogoji izdanega soglasja ali se uporablja v nasprotju s pogoji iz izdanega soglasja;</w:t>
      </w:r>
    </w:p>
    <w:p w14:paraId="3296FA3A" w14:textId="267ACFCB" w:rsidR="00653D93" w:rsidRPr="00653D93" w:rsidRDefault="00653D93" w:rsidP="00653D93">
      <w:pPr>
        <w:ind w:left="360"/>
        <w:jc w:val="both"/>
        <w:rPr>
          <w:rFonts w:ascii="Century Gothic" w:hAnsi="Century Gothic"/>
        </w:rPr>
      </w:pPr>
      <w:r w:rsidRPr="00653D93">
        <w:rPr>
          <w:rFonts w:ascii="Century Gothic" w:hAnsi="Century Gothic"/>
        </w:rPr>
        <w:t>4.</w:t>
      </w:r>
      <w:r w:rsidR="003B3534">
        <w:rPr>
          <w:rFonts w:ascii="Century Gothic" w:hAnsi="Century Gothic"/>
        </w:rPr>
        <w:t xml:space="preserve"> </w:t>
      </w:r>
      <w:r w:rsidRPr="00653D93">
        <w:rPr>
          <w:rFonts w:ascii="Century Gothic" w:hAnsi="Century Gothic"/>
        </w:rPr>
        <w:t>odredi ustavitev gradnje ali vzdrževanja gospodarske javne infrastrukture, izvajanje gradbenih in drugih del, povezanih z gradnjo (npr. izkopi, prekopi, podkopi, vrtanja), v območju ceste, ki se izvajajo brez soglasja, ali niso odpravljene ugotovljene nepravilnosti v roku, ki ga je določil, in o posledicah ravnanj na cesti obvesti izvajalca rednega vzdrževanja cest, ki izvede ukrepe</w:t>
      </w:r>
      <w:r w:rsidR="00373D94">
        <w:rPr>
          <w:rFonts w:ascii="Century Gothic" w:hAnsi="Century Gothic"/>
        </w:rPr>
        <w:t xml:space="preserve">, določene z veljavnim zakonom o cestah, in sicer </w:t>
      </w:r>
      <w:r w:rsidRPr="00653D93">
        <w:rPr>
          <w:rFonts w:ascii="Century Gothic" w:hAnsi="Century Gothic"/>
        </w:rPr>
        <w:t>na stroške povzročitelja;</w:t>
      </w:r>
    </w:p>
    <w:p w14:paraId="1C6D37A0" w14:textId="35EC0019" w:rsidR="00653D93" w:rsidRPr="00653D93" w:rsidRDefault="002A0070" w:rsidP="00653D93">
      <w:pPr>
        <w:ind w:left="360"/>
        <w:jc w:val="both"/>
        <w:rPr>
          <w:rFonts w:ascii="Century Gothic" w:hAnsi="Century Gothic"/>
        </w:rPr>
      </w:pPr>
      <w:r>
        <w:rPr>
          <w:rFonts w:ascii="Century Gothic" w:hAnsi="Century Gothic"/>
        </w:rPr>
        <w:t>5</w:t>
      </w:r>
      <w:r w:rsidR="00653D93" w:rsidRPr="00653D93">
        <w:rPr>
          <w:rFonts w:ascii="Century Gothic" w:hAnsi="Century Gothic"/>
        </w:rPr>
        <w:t>.</w:t>
      </w:r>
      <w:r w:rsidR="003B3534">
        <w:rPr>
          <w:rFonts w:ascii="Century Gothic" w:hAnsi="Century Gothic"/>
        </w:rPr>
        <w:t xml:space="preserve"> </w:t>
      </w:r>
      <w:r w:rsidR="00653D93" w:rsidRPr="00653D93">
        <w:rPr>
          <w:rFonts w:ascii="Century Gothic" w:hAnsi="Century Gothic"/>
        </w:rPr>
        <w:t xml:space="preserve">odredi odstranitev enostavnega objekta, ki se gradi ali je zgrajen v varovalnem pasu ceste v nasprotju s pogoji izdanega soglasja, ter vzpostavitev prejšnjega stanja ali drugačno sanacijo, če vzpostavitev v prejšnje stanje ni mogoča, na stroške inšpekcijskega zavezanca, če inšpekcijski zavezanec ne uskladi gradnje enostavnega objekta s pogoji izdanega soglasja v roku, ki ga je določil pristojni </w:t>
      </w:r>
      <w:r w:rsidR="00373D94">
        <w:rPr>
          <w:rFonts w:ascii="Century Gothic" w:hAnsi="Century Gothic"/>
        </w:rPr>
        <w:t>medobčinski inšpektorat</w:t>
      </w:r>
      <w:r w:rsidR="00653D93" w:rsidRPr="00653D93">
        <w:rPr>
          <w:rFonts w:ascii="Century Gothic" w:hAnsi="Century Gothic"/>
        </w:rPr>
        <w:t xml:space="preserve"> po 1. točki tega odstavka;</w:t>
      </w:r>
    </w:p>
    <w:p w14:paraId="0FF7E619" w14:textId="7A2D1ABB" w:rsidR="00653D93" w:rsidRDefault="002A0070" w:rsidP="00653D93">
      <w:pPr>
        <w:ind w:left="360"/>
        <w:jc w:val="both"/>
        <w:rPr>
          <w:rFonts w:ascii="Century Gothic" w:hAnsi="Century Gothic"/>
        </w:rPr>
      </w:pPr>
      <w:r>
        <w:rPr>
          <w:rFonts w:ascii="Century Gothic" w:hAnsi="Century Gothic"/>
        </w:rPr>
        <w:t>6</w:t>
      </w:r>
      <w:r w:rsidR="00653D93" w:rsidRPr="00653D93">
        <w:rPr>
          <w:rFonts w:ascii="Century Gothic" w:hAnsi="Century Gothic"/>
        </w:rPr>
        <w:t>.</w:t>
      </w:r>
      <w:r w:rsidR="003B3534">
        <w:rPr>
          <w:rFonts w:ascii="Century Gothic" w:hAnsi="Century Gothic"/>
        </w:rPr>
        <w:t xml:space="preserve"> </w:t>
      </w:r>
      <w:r w:rsidR="00653D93" w:rsidRPr="00653D93">
        <w:rPr>
          <w:rFonts w:ascii="Century Gothic" w:hAnsi="Century Gothic"/>
        </w:rPr>
        <w:t>odredi odstranitev trajnih nasadov, ograj in živih mej v varovalnem pasu ceste, ki so izvedeni ali vzpostavljeni v nasprotju s pogoji izdanega soglasja, ter vzpostavitev</w:t>
      </w:r>
      <w:r w:rsidR="00653D93">
        <w:rPr>
          <w:rFonts w:ascii="Century Gothic" w:hAnsi="Century Gothic"/>
        </w:rPr>
        <w:t xml:space="preserve"> </w:t>
      </w:r>
      <w:r w:rsidR="00653D93" w:rsidRPr="00653D93">
        <w:rPr>
          <w:rFonts w:ascii="Century Gothic" w:hAnsi="Century Gothic"/>
        </w:rPr>
        <w:t xml:space="preserve">prejšnjega stanja ali drugačno sanacijo, če vzpostavitev v prejšnje stanje ni mogoča, na stroške inšpekcijskega zavezanca, če zavezanec ne uskladi vzpostavitve trajnih nasadov, ograj in živih mej s pogoji izdanega soglasja v roku, ki ga je določil pristojni </w:t>
      </w:r>
      <w:r w:rsidR="00373D94">
        <w:rPr>
          <w:rFonts w:ascii="Century Gothic" w:hAnsi="Century Gothic"/>
        </w:rPr>
        <w:t>medobčinski inšpektorat</w:t>
      </w:r>
      <w:r w:rsidR="00653D93" w:rsidRPr="00653D93">
        <w:rPr>
          <w:rFonts w:ascii="Century Gothic" w:hAnsi="Century Gothic"/>
        </w:rPr>
        <w:t xml:space="preserve"> po 1. točki tega odstavka;</w:t>
      </w:r>
    </w:p>
    <w:p w14:paraId="7A5B9A76" w14:textId="2C5F4C28" w:rsidR="00653D93" w:rsidRPr="00653D93" w:rsidRDefault="002A0070" w:rsidP="00653D93">
      <w:pPr>
        <w:ind w:left="360"/>
        <w:jc w:val="both"/>
        <w:rPr>
          <w:rFonts w:ascii="Century Gothic" w:hAnsi="Century Gothic"/>
        </w:rPr>
      </w:pPr>
      <w:r>
        <w:rPr>
          <w:rFonts w:ascii="Century Gothic" w:hAnsi="Century Gothic"/>
        </w:rPr>
        <w:lastRenderedPageBreak/>
        <w:t>7</w:t>
      </w:r>
      <w:r w:rsidR="00653D93" w:rsidRPr="00653D93">
        <w:rPr>
          <w:rFonts w:ascii="Century Gothic" w:hAnsi="Century Gothic"/>
        </w:rPr>
        <w:t>.</w:t>
      </w:r>
      <w:r w:rsidR="003B3534">
        <w:rPr>
          <w:rFonts w:ascii="Century Gothic" w:hAnsi="Century Gothic"/>
        </w:rPr>
        <w:t xml:space="preserve"> </w:t>
      </w:r>
      <w:r w:rsidR="00653D93" w:rsidRPr="00653D93">
        <w:rPr>
          <w:rFonts w:ascii="Century Gothic" w:hAnsi="Century Gothic"/>
        </w:rPr>
        <w:t>odredi odstranitev enostavnega objekta, ki se gradi ali je zgrajen v varovalnem pasu ceste brez soglasja, ter vzpostavitev prejšnjega stanja ali drugačno sanacijo,</w:t>
      </w:r>
      <w:r w:rsidR="00653D93">
        <w:rPr>
          <w:rFonts w:ascii="Century Gothic" w:hAnsi="Century Gothic"/>
        </w:rPr>
        <w:t xml:space="preserve"> </w:t>
      </w:r>
      <w:r w:rsidR="00653D93" w:rsidRPr="00653D93">
        <w:rPr>
          <w:rFonts w:ascii="Century Gothic" w:hAnsi="Century Gothic"/>
        </w:rPr>
        <w:t xml:space="preserve">če vzpostavitev v prejšnje stanje ni mogoča, na stroške inšpekcijskega zavezanca, če inšpekcijski zavezanec ne poda vloge za izdajo soglasja v roku, ki ga določi pristojni </w:t>
      </w:r>
      <w:r w:rsidR="00373D94">
        <w:rPr>
          <w:rFonts w:ascii="Century Gothic" w:hAnsi="Century Gothic"/>
        </w:rPr>
        <w:t>medobčinski inšpektorat</w:t>
      </w:r>
      <w:r w:rsidR="00653D93" w:rsidRPr="00653D93">
        <w:rPr>
          <w:rFonts w:ascii="Century Gothic" w:hAnsi="Century Gothic"/>
        </w:rPr>
        <w:t xml:space="preserve"> po drugem odstavku tega člena, ali če upravljavec ceste njegovo vlogo za izdajo soglasja pravnomočno zavrže ali zavrne;</w:t>
      </w:r>
    </w:p>
    <w:p w14:paraId="42F882CF" w14:textId="30E796A2" w:rsidR="00AF0BE8" w:rsidRDefault="002A0070" w:rsidP="00653D93">
      <w:pPr>
        <w:ind w:left="357"/>
        <w:jc w:val="both"/>
        <w:rPr>
          <w:rFonts w:ascii="Century Gothic" w:hAnsi="Century Gothic"/>
        </w:rPr>
      </w:pPr>
      <w:r>
        <w:rPr>
          <w:rFonts w:ascii="Century Gothic" w:hAnsi="Century Gothic"/>
        </w:rPr>
        <w:t>8</w:t>
      </w:r>
      <w:r w:rsidR="00653D93" w:rsidRPr="00653D93">
        <w:rPr>
          <w:rFonts w:ascii="Century Gothic" w:hAnsi="Century Gothic"/>
        </w:rPr>
        <w:t>.</w:t>
      </w:r>
      <w:r w:rsidR="003B3534">
        <w:rPr>
          <w:rFonts w:ascii="Century Gothic" w:hAnsi="Century Gothic"/>
        </w:rPr>
        <w:t xml:space="preserve"> </w:t>
      </w:r>
      <w:r w:rsidR="00653D93" w:rsidRPr="00653D93">
        <w:rPr>
          <w:rFonts w:ascii="Century Gothic" w:hAnsi="Century Gothic"/>
        </w:rPr>
        <w:t xml:space="preserve">odredi odstranitev trajnih nasadov, ograj in živih mej v varovalnem pasu ceste, ki so izvedeni ali vzpostavljeni brez soglasja, ter vzpostavitev prejšnjega stanja ali drugačno sanacijo, če vzpostavitev v prejšnje stanje ni mogoča, na stroške inšpekcijskega zavezanca, če inšpekcijski zavezanec ne poda vloge za izdajo soglasja v roku, ki ga določi pristojni </w:t>
      </w:r>
      <w:r w:rsidR="00EB38B4">
        <w:rPr>
          <w:rFonts w:ascii="Century Gothic" w:hAnsi="Century Gothic"/>
        </w:rPr>
        <w:t>medobčinski inšpektorat</w:t>
      </w:r>
      <w:r w:rsidR="00653D93" w:rsidRPr="00653D93">
        <w:rPr>
          <w:rFonts w:ascii="Century Gothic" w:hAnsi="Century Gothic"/>
        </w:rPr>
        <w:t xml:space="preserve"> po drugem odstavku tega člena, ali če upravljavec ceste njegovo vlogo za izdajo soglasja pravnomočno zavrže ali zavrne;</w:t>
      </w:r>
    </w:p>
    <w:p w14:paraId="752D275F" w14:textId="662E26A7" w:rsidR="00653D93" w:rsidRPr="00653D93" w:rsidRDefault="002A0070" w:rsidP="00653D93">
      <w:pPr>
        <w:ind w:left="357"/>
        <w:jc w:val="both"/>
        <w:rPr>
          <w:rFonts w:ascii="Century Gothic" w:hAnsi="Century Gothic"/>
        </w:rPr>
      </w:pPr>
      <w:r>
        <w:rPr>
          <w:rFonts w:ascii="Century Gothic" w:hAnsi="Century Gothic"/>
        </w:rPr>
        <w:t>9</w:t>
      </w:r>
      <w:r w:rsidR="00653D93" w:rsidRPr="00653D93">
        <w:rPr>
          <w:rFonts w:ascii="Century Gothic" w:hAnsi="Century Gothic"/>
        </w:rPr>
        <w:t>.</w:t>
      </w:r>
      <w:r w:rsidR="003B3534">
        <w:rPr>
          <w:rFonts w:ascii="Century Gothic" w:hAnsi="Century Gothic"/>
        </w:rPr>
        <w:t xml:space="preserve"> </w:t>
      </w:r>
      <w:r w:rsidR="00653D93" w:rsidRPr="00653D93">
        <w:rPr>
          <w:rFonts w:ascii="Century Gothic" w:hAnsi="Century Gothic"/>
        </w:rPr>
        <w:t>odredi odstranitev objektov in naprav za opravljanje spremljajoče dejavnosti ob občinski cesti, ki so postavljeni na pločniku ali pešpoti in za pešce ni zagotovljen najmanj 1,</w:t>
      </w:r>
      <w:r w:rsidR="002A0680">
        <w:rPr>
          <w:rFonts w:ascii="Century Gothic" w:hAnsi="Century Gothic"/>
        </w:rPr>
        <w:t>6</w:t>
      </w:r>
      <w:r w:rsidR="00653D93" w:rsidRPr="00653D93">
        <w:rPr>
          <w:rFonts w:ascii="Century Gothic" w:hAnsi="Century Gothic"/>
        </w:rPr>
        <w:t xml:space="preserve"> m širok del pločnika ali pešpoti;</w:t>
      </w:r>
    </w:p>
    <w:p w14:paraId="62EDC7EC" w14:textId="411E385A" w:rsidR="00653D93" w:rsidRPr="00653D93" w:rsidRDefault="00653D93" w:rsidP="00653D93">
      <w:pPr>
        <w:ind w:left="360"/>
        <w:jc w:val="both"/>
        <w:rPr>
          <w:rFonts w:ascii="Century Gothic" w:hAnsi="Century Gothic"/>
        </w:rPr>
      </w:pPr>
      <w:r w:rsidRPr="00653D93">
        <w:rPr>
          <w:rFonts w:ascii="Century Gothic" w:hAnsi="Century Gothic"/>
        </w:rPr>
        <w:t>1</w:t>
      </w:r>
      <w:r w:rsidR="002A0070">
        <w:rPr>
          <w:rFonts w:ascii="Century Gothic" w:hAnsi="Century Gothic"/>
        </w:rPr>
        <w:t>0</w:t>
      </w:r>
      <w:r w:rsidRPr="00653D93">
        <w:rPr>
          <w:rFonts w:ascii="Century Gothic" w:hAnsi="Century Gothic"/>
        </w:rPr>
        <w:t>.</w:t>
      </w:r>
      <w:r w:rsidR="003B3534">
        <w:rPr>
          <w:rFonts w:ascii="Century Gothic" w:hAnsi="Century Gothic"/>
        </w:rPr>
        <w:t xml:space="preserve"> </w:t>
      </w:r>
      <w:r w:rsidRPr="00653D93">
        <w:rPr>
          <w:rFonts w:ascii="Century Gothic" w:hAnsi="Century Gothic"/>
        </w:rPr>
        <w:t>odredi odstranitev objektov in naprav za opravljanje spremljajoče dejavnosti ob občinski cesti, ki so postavljeni na prometni površini v območju za pešce ali na</w:t>
      </w:r>
      <w:r w:rsidR="00EB38B4">
        <w:rPr>
          <w:rFonts w:ascii="Century Gothic" w:hAnsi="Century Gothic"/>
        </w:rPr>
        <w:t xml:space="preserve"> </w:t>
      </w:r>
      <w:r w:rsidRPr="00653D93">
        <w:rPr>
          <w:rFonts w:ascii="Century Gothic" w:hAnsi="Century Gothic"/>
        </w:rPr>
        <w:t>drugi javni prometni površini (npr. trg) tako, da ni zagotovljena intervencijska pot</w:t>
      </w:r>
      <w:r>
        <w:rPr>
          <w:rFonts w:ascii="Century Gothic" w:hAnsi="Century Gothic"/>
        </w:rPr>
        <w:t xml:space="preserve"> </w:t>
      </w:r>
      <w:r w:rsidRPr="00653D93">
        <w:rPr>
          <w:rFonts w:ascii="Century Gothic" w:hAnsi="Century Gothic"/>
        </w:rPr>
        <w:t>širine 3 m.</w:t>
      </w:r>
    </w:p>
    <w:p w14:paraId="33453B13" w14:textId="378ED7C6" w:rsidR="00653D93" w:rsidRPr="00653D93" w:rsidRDefault="00653D93" w:rsidP="00653D93">
      <w:pPr>
        <w:ind w:left="360"/>
        <w:jc w:val="both"/>
        <w:rPr>
          <w:rFonts w:ascii="Century Gothic" w:hAnsi="Century Gothic"/>
        </w:rPr>
      </w:pPr>
      <w:r w:rsidRPr="00653D93">
        <w:rPr>
          <w:rFonts w:ascii="Century Gothic" w:hAnsi="Century Gothic"/>
        </w:rPr>
        <w:t xml:space="preserve">(2) V primeru iz 2. točke prejšnjega odstavka pristojni </w:t>
      </w:r>
      <w:r w:rsidR="00EB38B4" w:rsidRPr="00EB38B4">
        <w:rPr>
          <w:rFonts w:ascii="Century Gothic" w:hAnsi="Century Gothic"/>
        </w:rPr>
        <w:t xml:space="preserve">medobčinski inšpektorat </w:t>
      </w:r>
      <w:r w:rsidRPr="00653D93">
        <w:rPr>
          <w:rFonts w:ascii="Century Gothic" w:hAnsi="Century Gothic"/>
        </w:rPr>
        <w:t>odredi tudi, da inšpekcijski zavezanec v roku, ki ga določi, poda vlogo za pridobitev soglasja upravljavca ceste. Inšpekcijski zavezanec lahko gradnjo oziroma izvajanje del iz 2. točke prejšnjega odstavka nadaljuje šele po pravnomočnosti soglasja upravljavca ceste.</w:t>
      </w:r>
    </w:p>
    <w:p w14:paraId="15A1B101" w14:textId="283EA693" w:rsidR="00653D93" w:rsidRPr="00653D93" w:rsidRDefault="00653D93" w:rsidP="00653D93">
      <w:pPr>
        <w:ind w:left="360"/>
        <w:jc w:val="both"/>
        <w:rPr>
          <w:rFonts w:ascii="Century Gothic" w:hAnsi="Century Gothic"/>
        </w:rPr>
      </w:pPr>
      <w:r w:rsidRPr="00653D93">
        <w:rPr>
          <w:rFonts w:ascii="Century Gothic" w:hAnsi="Century Gothic"/>
        </w:rPr>
        <w:t xml:space="preserve">(3) Stroške, ki jih ima izvajalec rednega vzdrževanja ceste v zvezi z deli, ki jih mora na zahtevo pristojnega </w:t>
      </w:r>
      <w:r w:rsidR="00EB38B4" w:rsidRPr="00EB38B4">
        <w:rPr>
          <w:rFonts w:ascii="Century Gothic" w:hAnsi="Century Gothic"/>
        </w:rPr>
        <w:t xml:space="preserve">medobčinski inšpektorat </w:t>
      </w:r>
      <w:r w:rsidRPr="00653D93">
        <w:rPr>
          <w:rFonts w:ascii="Century Gothic" w:hAnsi="Century Gothic"/>
        </w:rPr>
        <w:t>po tem odloku izvesti na stroške povzročitelja, izterja od povzročitelja upravljavec ceste. Upravljavec ceste zaradi izterjave stroškov iz prejšnjega stavka pridobi podatke o povzročitelju (osebno ime oziroma firma, naslov stalnega ali začasnega prebivališča oziroma sedeža) od pristojnega inšpektorja za ceste, ki je izvajalcu rednega vzdrževanja cest odredil opravo del. Če povzročitelj ni znan ali ga ni mogoče ugotoviti, gredo stroški v breme rednega vzdrževanja ceste.</w:t>
      </w:r>
    </w:p>
    <w:p w14:paraId="50803FD3" w14:textId="4F904970" w:rsidR="00653D93" w:rsidRDefault="00653D93" w:rsidP="00653D93">
      <w:pPr>
        <w:ind w:left="360"/>
        <w:jc w:val="both"/>
        <w:rPr>
          <w:rFonts w:ascii="Century Gothic" w:hAnsi="Century Gothic"/>
        </w:rPr>
      </w:pPr>
      <w:r w:rsidRPr="00653D93">
        <w:rPr>
          <w:rFonts w:ascii="Century Gothic" w:hAnsi="Century Gothic"/>
        </w:rPr>
        <w:t xml:space="preserve">(4) Inšpekcijski zavezanec po prvi alineji 1., 2., </w:t>
      </w:r>
      <w:r w:rsidR="002A0070">
        <w:rPr>
          <w:rFonts w:ascii="Century Gothic" w:hAnsi="Century Gothic"/>
        </w:rPr>
        <w:t>5</w:t>
      </w:r>
      <w:r w:rsidRPr="00653D93">
        <w:rPr>
          <w:rFonts w:ascii="Century Gothic" w:hAnsi="Century Gothic"/>
        </w:rPr>
        <w:t xml:space="preserve">., </w:t>
      </w:r>
      <w:r w:rsidR="002A0070">
        <w:rPr>
          <w:rFonts w:ascii="Century Gothic" w:hAnsi="Century Gothic"/>
        </w:rPr>
        <w:t>6</w:t>
      </w:r>
      <w:r w:rsidRPr="00653D93">
        <w:rPr>
          <w:rFonts w:ascii="Century Gothic" w:hAnsi="Century Gothic"/>
        </w:rPr>
        <w:t xml:space="preserve">., </w:t>
      </w:r>
      <w:r w:rsidR="002A0070">
        <w:rPr>
          <w:rFonts w:ascii="Century Gothic" w:hAnsi="Century Gothic"/>
        </w:rPr>
        <w:t>7</w:t>
      </w:r>
      <w:r w:rsidRPr="00653D93">
        <w:rPr>
          <w:rFonts w:ascii="Century Gothic" w:hAnsi="Century Gothic"/>
        </w:rPr>
        <w:t xml:space="preserve">. in </w:t>
      </w:r>
      <w:r w:rsidR="002A0070">
        <w:rPr>
          <w:rFonts w:ascii="Century Gothic" w:hAnsi="Century Gothic"/>
        </w:rPr>
        <w:t>8</w:t>
      </w:r>
      <w:r w:rsidRPr="00653D93">
        <w:rPr>
          <w:rFonts w:ascii="Century Gothic" w:hAnsi="Century Gothic"/>
        </w:rPr>
        <w:t>. točk</w:t>
      </w:r>
      <w:r w:rsidR="002A0070">
        <w:rPr>
          <w:rFonts w:ascii="Century Gothic" w:hAnsi="Century Gothic"/>
        </w:rPr>
        <w:t>e</w:t>
      </w:r>
      <w:r w:rsidRPr="00653D93">
        <w:rPr>
          <w:rFonts w:ascii="Century Gothic" w:hAnsi="Century Gothic"/>
        </w:rPr>
        <w:t xml:space="preserve"> prvega odstavka tega člena je investitor. Če investitor ni znan, je inšpekcijski zavezanec lastnik zemljišča.</w:t>
      </w:r>
    </w:p>
    <w:p w14:paraId="3ADAF477" w14:textId="7AC816B3" w:rsidR="00653D93" w:rsidRPr="00352179" w:rsidRDefault="00653D93"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7CE143EE" w14:textId="0597E333" w:rsidR="00653D93" w:rsidRPr="00653D93" w:rsidRDefault="00653D93" w:rsidP="00653D93">
      <w:pPr>
        <w:spacing w:after="0" w:line="240" w:lineRule="auto"/>
        <w:ind w:left="357"/>
        <w:jc w:val="center"/>
        <w:rPr>
          <w:rFonts w:ascii="Century Gothic" w:hAnsi="Century Gothic"/>
          <w:b/>
          <w:bCs/>
        </w:rPr>
      </w:pPr>
      <w:r w:rsidRPr="00653D93">
        <w:rPr>
          <w:rFonts w:ascii="Century Gothic" w:hAnsi="Century Gothic"/>
          <w:b/>
          <w:bCs/>
        </w:rPr>
        <w:t>(</w:t>
      </w:r>
      <w:proofErr w:type="spellStart"/>
      <w:r w:rsidRPr="00653D93">
        <w:rPr>
          <w:rFonts w:ascii="Century Gothic" w:hAnsi="Century Gothic"/>
          <w:b/>
          <w:bCs/>
        </w:rPr>
        <w:t>prekrškovni</w:t>
      </w:r>
      <w:proofErr w:type="spellEnd"/>
      <w:r w:rsidRPr="00653D93">
        <w:rPr>
          <w:rFonts w:ascii="Century Gothic" w:hAnsi="Century Gothic"/>
          <w:b/>
          <w:bCs/>
        </w:rPr>
        <w:t xml:space="preserve"> organi in dolžnost upoštevanja znakov, ukazov</w:t>
      </w:r>
    </w:p>
    <w:p w14:paraId="68F80555" w14:textId="77777777" w:rsidR="00653D93" w:rsidRPr="00653D93" w:rsidRDefault="00653D93" w:rsidP="00653D93">
      <w:pPr>
        <w:spacing w:after="0" w:line="240" w:lineRule="auto"/>
        <w:ind w:left="357"/>
        <w:jc w:val="center"/>
        <w:rPr>
          <w:rFonts w:ascii="Century Gothic" w:hAnsi="Century Gothic"/>
          <w:b/>
          <w:bCs/>
        </w:rPr>
      </w:pPr>
      <w:r w:rsidRPr="00653D93">
        <w:rPr>
          <w:rFonts w:ascii="Century Gothic" w:hAnsi="Century Gothic"/>
          <w:b/>
          <w:bCs/>
        </w:rPr>
        <w:t>in odredb)</w:t>
      </w:r>
    </w:p>
    <w:p w14:paraId="651001CB" w14:textId="77777777" w:rsidR="00653D93" w:rsidRDefault="00653D93" w:rsidP="00653D93">
      <w:pPr>
        <w:ind w:left="360"/>
        <w:jc w:val="both"/>
        <w:rPr>
          <w:rFonts w:ascii="Century Gothic" w:hAnsi="Century Gothic"/>
        </w:rPr>
      </w:pPr>
    </w:p>
    <w:p w14:paraId="1D0B6DDC" w14:textId="21B86931" w:rsidR="00653D93" w:rsidRDefault="00EB38B4" w:rsidP="00BA07C4">
      <w:pPr>
        <w:ind w:left="357" w:firstLine="329"/>
        <w:jc w:val="both"/>
        <w:rPr>
          <w:rFonts w:ascii="Century Gothic" w:hAnsi="Century Gothic"/>
        </w:rPr>
      </w:pPr>
      <w:r>
        <w:rPr>
          <w:rFonts w:ascii="Century Gothic" w:hAnsi="Century Gothic"/>
        </w:rPr>
        <w:t xml:space="preserve">Pristojni </w:t>
      </w:r>
      <w:r w:rsidRPr="00EB38B4">
        <w:rPr>
          <w:rFonts w:ascii="Century Gothic" w:hAnsi="Century Gothic"/>
        </w:rPr>
        <w:t xml:space="preserve">medobčinski inšpektorat </w:t>
      </w:r>
      <w:r w:rsidR="00653D93" w:rsidRPr="00653D93">
        <w:rPr>
          <w:rFonts w:ascii="Century Gothic" w:hAnsi="Century Gothic"/>
        </w:rPr>
        <w:t xml:space="preserve">za ceste je </w:t>
      </w:r>
      <w:proofErr w:type="spellStart"/>
      <w:r w:rsidR="00653D93" w:rsidRPr="00653D93">
        <w:rPr>
          <w:rFonts w:ascii="Century Gothic" w:hAnsi="Century Gothic"/>
        </w:rPr>
        <w:t>prekrškovni</w:t>
      </w:r>
      <w:proofErr w:type="spellEnd"/>
      <w:r w:rsidR="00653D93" w:rsidRPr="00653D93">
        <w:rPr>
          <w:rFonts w:ascii="Century Gothic" w:hAnsi="Century Gothic"/>
        </w:rPr>
        <w:t xml:space="preserve"> organ za vse prekrške iz tega odloka, storjene na cestah ali ob njih, ki jih nadzoruje v okviru svoje pristojnosti.</w:t>
      </w:r>
    </w:p>
    <w:p w14:paraId="34F0086C" w14:textId="77777777" w:rsidR="00653D93" w:rsidRPr="00653D93" w:rsidRDefault="00653D93" w:rsidP="00653D93">
      <w:pPr>
        <w:ind w:left="360"/>
        <w:jc w:val="both"/>
        <w:rPr>
          <w:rFonts w:ascii="Century Gothic" w:hAnsi="Century Gothic"/>
        </w:rPr>
      </w:pPr>
    </w:p>
    <w:p w14:paraId="5A824991" w14:textId="77777777" w:rsidR="00653D93" w:rsidRPr="00653D93" w:rsidRDefault="00653D93" w:rsidP="00653D93">
      <w:pPr>
        <w:ind w:left="360"/>
        <w:jc w:val="both"/>
        <w:rPr>
          <w:rFonts w:ascii="Century Gothic" w:hAnsi="Century Gothic"/>
          <w:b/>
          <w:bCs/>
        </w:rPr>
      </w:pPr>
      <w:r w:rsidRPr="00653D93">
        <w:rPr>
          <w:rFonts w:ascii="Century Gothic" w:hAnsi="Century Gothic"/>
          <w:b/>
          <w:bCs/>
        </w:rPr>
        <w:t>VIII. PREHODNE IN KONČNE DOLOČBE</w:t>
      </w:r>
    </w:p>
    <w:p w14:paraId="7F425ABF" w14:textId="77777777" w:rsidR="00653D93" w:rsidRDefault="00653D93" w:rsidP="00653D93">
      <w:pPr>
        <w:ind w:left="360"/>
        <w:jc w:val="both"/>
        <w:rPr>
          <w:rFonts w:ascii="Century Gothic" w:hAnsi="Century Gothic"/>
        </w:rPr>
      </w:pPr>
    </w:p>
    <w:p w14:paraId="534D25CD" w14:textId="24B4EFA9" w:rsidR="00653D93" w:rsidRPr="00352179" w:rsidRDefault="00653D93"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51B0196A" w14:textId="0D7A5327" w:rsidR="00653D93" w:rsidRPr="00653D93" w:rsidRDefault="00653D93" w:rsidP="00653D93">
      <w:pPr>
        <w:spacing w:after="0" w:line="240" w:lineRule="auto"/>
        <w:ind w:left="357"/>
        <w:jc w:val="center"/>
        <w:rPr>
          <w:rFonts w:ascii="Century Gothic" w:hAnsi="Century Gothic"/>
          <w:b/>
          <w:bCs/>
        </w:rPr>
      </w:pPr>
      <w:r w:rsidRPr="00653D93">
        <w:rPr>
          <w:rFonts w:ascii="Century Gothic" w:hAnsi="Century Gothic"/>
          <w:b/>
          <w:bCs/>
        </w:rPr>
        <w:t xml:space="preserve">(upravni in inšpekcijski postopki ter </w:t>
      </w:r>
      <w:r>
        <w:rPr>
          <w:rFonts w:ascii="Century Gothic" w:hAnsi="Century Gothic"/>
          <w:b/>
          <w:bCs/>
        </w:rPr>
        <w:t>p</w:t>
      </w:r>
      <w:r w:rsidRPr="00653D93">
        <w:rPr>
          <w:rFonts w:ascii="Century Gothic" w:hAnsi="Century Gothic"/>
          <w:b/>
          <w:bCs/>
        </w:rPr>
        <w:t>ostopki za izdajo</w:t>
      </w:r>
    </w:p>
    <w:p w14:paraId="6BCBDF95" w14:textId="77777777" w:rsidR="00653D93" w:rsidRPr="00653D93" w:rsidRDefault="00653D93" w:rsidP="00653D93">
      <w:pPr>
        <w:spacing w:after="0" w:line="240" w:lineRule="auto"/>
        <w:ind w:left="357"/>
        <w:jc w:val="center"/>
        <w:rPr>
          <w:rFonts w:ascii="Century Gothic" w:hAnsi="Century Gothic"/>
          <w:b/>
          <w:bCs/>
        </w:rPr>
      </w:pPr>
      <w:r w:rsidRPr="00653D93">
        <w:rPr>
          <w:rFonts w:ascii="Century Gothic" w:hAnsi="Century Gothic"/>
          <w:b/>
          <w:bCs/>
        </w:rPr>
        <w:t>soglasij)</w:t>
      </w:r>
    </w:p>
    <w:p w14:paraId="4213A058" w14:textId="77777777" w:rsidR="00653D93" w:rsidRDefault="00653D93" w:rsidP="00653D93">
      <w:pPr>
        <w:ind w:left="360"/>
        <w:jc w:val="both"/>
        <w:rPr>
          <w:rFonts w:ascii="Century Gothic" w:hAnsi="Century Gothic"/>
        </w:rPr>
      </w:pPr>
    </w:p>
    <w:p w14:paraId="074D3C70" w14:textId="0B029E7A" w:rsidR="00653D93" w:rsidRPr="00653D93" w:rsidRDefault="00653D93" w:rsidP="00653D93">
      <w:pPr>
        <w:ind w:left="360"/>
        <w:jc w:val="both"/>
        <w:rPr>
          <w:rFonts w:ascii="Century Gothic" w:hAnsi="Century Gothic"/>
        </w:rPr>
      </w:pPr>
      <w:r w:rsidRPr="00653D93">
        <w:rPr>
          <w:rFonts w:ascii="Century Gothic" w:hAnsi="Century Gothic"/>
        </w:rPr>
        <w:t>(1) Upravni in inšpekcijski postopki, ki so se začeli pred uveljavitvijo tega odloka, se dokončajo po dosedanjih predpisih.</w:t>
      </w:r>
    </w:p>
    <w:p w14:paraId="3DF4DF78" w14:textId="034BCD54" w:rsidR="00653D93" w:rsidRDefault="00653D93" w:rsidP="00653D93">
      <w:pPr>
        <w:ind w:left="360"/>
        <w:jc w:val="both"/>
        <w:rPr>
          <w:rFonts w:ascii="Century Gothic" w:hAnsi="Century Gothic"/>
        </w:rPr>
      </w:pPr>
      <w:r w:rsidRPr="00653D93">
        <w:rPr>
          <w:rFonts w:ascii="Century Gothic" w:hAnsi="Century Gothic"/>
        </w:rPr>
        <w:t>(2) Če so bili projektni pogoji občine izdani pred uveljavitvijo tega odloka, se postopki za izdajo soglasja v skladu s tem odlokom končajo po dosedanjih predpisih.</w:t>
      </w:r>
    </w:p>
    <w:p w14:paraId="35F6BF36" w14:textId="77777777" w:rsidR="00C53D05" w:rsidRPr="00653D93" w:rsidRDefault="00C53D05" w:rsidP="00653D93">
      <w:pPr>
        <w:ind w:left="360"/>
        <w:jc w:val="both"/>
        <w:rPr>
          <w:rFonts w:ascii="Century Gothic" w:hAnsi="Century Gothic"/>
        </w:rPr>
      </w:pPr>
    </w:p>
    <w:p w14:paraId="762DC89F" w14:textId="5DB75E1B" w:rsidR="00653D93" w:rsidRPr="00352179" w:rsidRDefault="00653D93"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55766748" w14:textId="77777777" w:rsidR="00653D93" w:rsidRPr="00653D93" w:rsidRDefault="00653D93" w:rsidP="00653D93">
      <w:pPr>
        <w:spacing w:after="0" w:line="240" w:lineRule="auto"/>
        <w:ind w:left="357"/>
        <w:jc w:val="center"/>
        <w:rPr>
          <w:rFonts w:ascii="Century Gothic" w:hAnsi="Century Gothic"/>
          <w:b/>
          <w:bCs/>
        </w:rPr>
      </w:pPr>
      <w:r w:rsidRPr="00653D93">
        <w:rPr>
          <w:rFonts w:ascii="Century Gothic" w:hAnsi="Century Gothic"/>
          <w:b/>
          <w:bCs/>
        </w:rPr>
        <w:t>(odstranitev objektov za oglaševanje)</w:t>
      </w:r>
    </w:p>
    <w:p w14:paraId="37981986" w14:textId="77777777" w:rsidR="00653D93" w:rsidRDefault="00653D93" w:rsidP="00653D93">
      <w:pPr>
        <w:ind w:left="360"/>
        <w:jc w:val="both"/>
        <w:rPr>
          <w:rFonts w:ascii="Century Gothic" w:hAnsi="Century Gothic"/>
        </w:rPr>
      </w:pPr>
    </w:p>
    <w:p w14:paraId="4591314C" w14:textId="4C3099EF" w:rsidR="00653D93" w:rsidRDefault="00653D93" w:rsidP="00653D93">
      <w:pPr>
        <w:ind w:left="360"/>
        <w:jc w:val="both"/>
        <w:rPr>
          <w:rFonts w:ascii="Century Gothic" w:hAnsi="Century Gothic"/>
        </w:rPr>
      </w:pPr>
      <w:r w:rsidRPr="00653D93">
        <w:rPr>
          <w:rFonts w:ascii="Century Gothic" w:hAnsi="Century Gothic"/>
        </w:rPr>
        <w:t xml:space="preserve">(1) Pravne ali fizične osebe, ki so lastniki ali imetniki pravice uporabe objektov za oglaševanje, katerih postavitev oziroma uporaba je v območju občinske ceste prepovedana v skladu </w:t>
      </w:r>
      <w:r w:rsidR="005806C9">
        <w:rPr>
          <w:rFonts w:ascii="Century Gothic" w:hAnsi="Century Gothic"/>
        </w:rPr>
        <w:t>s</w:t>
      </w:r>
      <w:r w:rsidRPr="00653D93">
        <w:rPr>
          <w:rFonts w:ascii="Century Gothic" w:hAnsi="Century Gothic"/>
        </w:rPr>
        <w:t xml:space="preserve"> 3</w:t>
      </w:r>
      <w:r w:rsidR="005806C9">
        <w:rPr>
          <w:rFonts w:ascii="Century Gothic" w:hAnsi="Century Gothic"/>
        </w:rPr>
        <w:t>5</w:t>
      </w:r>
      <w:r w:rsidRPr="00653D93">
        <w:rPr>
          <w:rFonts w:ascii="Century Gothic" w:hAnsi="Century Gothic"/>
        </w:rPr>
        <w:t>. členom tega odloka, odstranijo le-te najpozneje v enem letu od uveljavitve tega odloka</w:t>
      </w:r>
      <w:r>
        <w:rPr>
          <w:rFonts w:ascii="Century Gothic" w:hAnsi="Century Gothic"/>
        </w:rPr>
        <w:t>.</w:t>
      </w:r>
    </w:p>
    <w:p w14:paraId="75CB83CF" w14:textId="4B91A641" w:rsidR="00AD0445" w:rsidRDefault="00AD0445" w:rsidP="00AD0445">
      <w:pPr>
        <w:ind w:left="360"/>
        <w:jc w:val="both"/>
        <w:rPr>
          <w:rFonts w:ascii="Century Gothic" w:hAnsi="Century Gothic"/>
        </w:rPr>
      </w:pPr>
      <w:r w:rsidRPr="00AD0445">
        <w:rPr>
          <w:rFonts w:ascii="Century Gothic" w:hAnsi="Century Gothic"/>
        </w:rPr>
        <w:t>(2) Če objekt za oglaševanje v roku iz prejšnjega odstavka ni odstranjen, odredi pristojni inšpektor za ceste njegovo odstranitev na stroške njegovega lastnika ali imetnika pravice uporabe. Če lastnika ali imetnika pravice uporabe objekta za oglaševanje ni mogoče ugotoviti, se objekt za oglaševanje odstrani na stroške lastnika ali imetnika pravice uporabe zemljišča, na katerem je postavljen.</w:t>
      </w:r>
    </w:p>
    <w:p w14:paraId="369BD07B" w14:textId="77777777" w:rsidR="00572BA3" w:rsidRPr="00AD0445" w:rsidRDefault="00572BA3" w:rsidP="00AD0445">
      <w:pPr>
        <w:ind w:left="360"/>
        <w:jc w:val="both"/>
        <w:rPr>
          <w:rFonts w:ascii="Century Gothic" w:hAnsi="Century Gothic"/>
        </w:rPr>
      </w:pPr>
    </w:p>
    <w:p w14:paraId="1B8C9882" w14:textId="17759423" w:rsidR="00AD0445" w:rsidRPr="00352179" w:rsidRDefault="00AD0445"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7BC373E3" w14:textId="77777777" w:rsidR="00AD0445" w:rsidRPr="00AD0445" w:rsidRDefault="00AD0445" w:rsidP="00AD0445">
      <w:pPr>
        <w:spacing w:after="0" w:line="240" w:lineRule="auto"/>
        <w:ind w:left="357"/>
        <w:jc w:val="center"/>
        <w:rPr>
          <w:rFonts w:ascii="Century Gothic" w:hAnsi="Century Gothic"/>
          <w:b/>
          <w:bCs/>
        </w:rPr>
      </w:pPr>
      <w:r w:rsidRPr="00AD0445">
        <w:rPr>
          <w:rFonts w:ascii="Century Gothic" w:hAnsi="Century Gothic"/>
          <w:b/>
          <w:bCs/>
        </w:rPr>
        <w:t>(veljavnost)</w:t>
      </w:r>
    </w:p>
    <w:p w14:paraId="7BF558A3" w14:textId="77777777" w:rsidR="00AD0445" w:rsidRDefault="00AD0445" w:rsidP="00AD0445">
      <w:pPr>
        <w:ind w:left="360"/>
        <w:jc w:val="both"/>
        <w:rPr>
          <w:rFonts w:ascii="Century Gothic" w:hAnsi="Century Gothic"/>
        </w:rPr>
      </w:pPr>
    </w:p>
    <w:p w14:paraId="39C7E11C" w14:textId="286411EA" w:rsidR="00AD0445" w:rsidRDefault="00AD0445" w:rsidP="00BA07C4">
      <w:pPr>
        <w:ind w:left="357" w:firstLine="329"/>
        <w:jc w:val="both"/>
        <w:rPr>
          <w:rFonts w:ascii="Century Gothic" w:hAnsi="Century Gothic"/>
        </w:rPr>
      </w:pPr>
      <w:r w:rsidRPr="00AD0445">
        <w:rPr>
          <w:rFonts w:ascii="Century Gothic" w:hAnsi="Century Gothic"/>
        </w:rPr>
        <w:t xml:space="preserve">Z dnem uveljavitve tega odloka preneha veljati Odlok o občinskih cestah v Občini </w:t>
      </w:r>
      <w:r w:rsidR="003B3534">
        <w:rPr>
          <w:rFonts w:ascii="Century Gothic" w:hAnsi="Century Gothic"/>
        </w:rPr>
        <w:t>Radlje</w:t>
      </w:r>
      <w:r w:rsidRPr="00AD0445">
        <w:rPr>
          <w:rFonts w:ascii="Century Gothic" w:hAnsi="Century Gothic"/>
        </w:rPr>
        <w:t xml:space="preserve"> ob Dravi (MUV, št. </w:t>
      </w:r>
      <w:r w:rsidR="003B3534">
        <w:rPr>
          <w:rFonts w:ascii="Century Gothic" w:hAnsi="Century Gothic"/>
        </w:rPr>
        <w:t>20</w:t>
      </w:r>
      <w:r w:rsidRPr="00AD0445">
        <w:rPr>
          <w:rFonts w:ascii="Century Gothic" w:hAnsi="Century Gothic"/>
        </w:rPr>
        <w:t>/</w:t>
      </w:r>
      <w:r w:rsidR="003B3534">
        <w:rPr>
          <w:rFonts w:ascii="Century Gothic" w:hAnsi="Century Gothic"/>
        </w:rPr>
        <w:t>12</w:t>
      </w:r>
      <w:r w:rsidRPr="00AD0445">
        <w:rPr>
          <w:rFonts w:ascii="Century Gothic" w:hAnsi="Century Gothic"/>
        </w:rPr>
        <w:t>).</w:t>
      </w:r>
    </w:p>
    <w:p w14:paraId="0EE0AFB1" w14:textId="77777777" w:rsidR="00AD0445" w:rsidRPr="00AD0445" w:rsidRDefault="00AD0445" w:rsidP="00AD0445">
      <w:pPr>
        <w:spacing w:after="0" w:line="240" w:lineRule="auto"/>
        <w:ind w:left="357"/>
        <w:jc w:val="center"/>
        <w:rPr>
          <w:rFonts w:ascii="Century Gothic" w:hAnsi="Century Gothic"/>
          <w:b/>
          <w:bCs/>
        </w:rPr>
      </w:pPr>
    </w:p>
    <w:p w14:paraId="4413C08B" w14:textId="4F7DD939" w:rsidR="00AD0445" w:rsidRPr="00352179" w:rsidRDefault="00AD0445" w:rsidP="00352179">
      <w:pPr>
        <w:pStyle w:val="Odstavekseznama"/>
        <w:numPr>
          <w:ilvl w:val="0"/>
          <w:numId w:val="21"/>
        </w:numPr>
        <w:spacing w:after="0" w:line="240" w:lineRule="auto"/>
        <w:jc w:val="center"/>
        <w:rPr>
          <w:rFonts w:ascii="Century Gothic" w:hAnsi="Century Gothic"/>
          <w:b/>
          <w:bCs/>
        </w:rPr>
      </w:pPr>
      <w:r w:rsidRPr="00352179">
        <w:rPr>
          <w:rFonts w:ascii="Century Gothic" w:hAnsi="Century Gothic"/>
          <w:b/>
          <w:bCs/>
        </w:rPr>
        <w:t>člen</w:t>
      </w:r>
    </w:p>
    <w:p w14:paraId="44CE7860" w14:textId="77777777" w:rsidR="00AD0445" w:rsidRPr="00AD0445" w:rsidRDefault="00AD0445" w:rsidP="00AD0445">
      <w:pPr>
        <w:spacing w:after="0" w:line="240" w:lineRule="auto"/>
        <w:ind w:left="357"/>
        <w:jc w:val="center"/>
        <w:rPr>
          <w:rFonts w:ascii="Century Gothic" w:hAnsi="Century Gothic"/>
          <w:b/>
          <w:bCs/>
        </w:rPr>
      </w:pPr>
      <w:r w:rsidRPr="00AD0445">
        <w:rPr>
          <w:rFonts w:ascii="Century Gothic" w:hAnsi="Century Gothic"/>
          <w:b/>
          <w:bCs/>
        </w:rPr>
        <w:t>(začetek veljavnosti)</w:t>
      </w:r>
    </w:p>
    <w:p w14:paraId="6149C813" w14:textId="77777777" w:rsidR="00AD0445" w:rsidRDefault="00AD0445" w:rsidP="00AD0445">
      <w:pPr>
        <w:ind w:left="360"/>
        <w:jc w:val="both"/>
        <w:rPr>
          <w:rFonts w:ascii="Century Gothic" w:hAnsi="Century Gothic"/>
        </w:rPr>
      </w:pPr>
    </w:p>
    <w:p w14:paraId="7C6419BE" w14:textId="668D6E5F" w:rsidR="00AD0445" w:rsidRPr="00AD0445" w:rsidRDefault="00AD0445" w:rsidP="00BA07C4">
      <w:pPr>
        <w:ind w:left="357" w:firstLine="329"/>
        <w:jc w:val="both"/>
        <w:rPr>
          <w:rFonts w:ascii="Century Gothic" w:hAnsi="Century Gothic"/>
        </w:rPr>
      </w:pPr>
      <w:r w:rsidRPr="00AD0445">
        <w:rPr>
          <w:rFonts w:ascii="Century Gothic" w:hAnsi="Century Gothic"/>
        </w:rPr>
        <w:t>Ta odlok začne veljati petnajsti dan po objavi v Medobčinskem uradnem vestniku.</w:t>
      </w:r>
    </w:p>
    <w:p w14:paraId="7CA17167" w14:textId="77777777" w:rsidR="00AD0445" w:rsidRDefault="00AD0445" w:rsidP="00AD0445">
      <w:pPr>
        <w:ind w:left="360"/>
        <w:jc w:val="both"/>
        <w:rPr>
          <w:rFonts w:ascii="Century Gothic" w:hAnsi="Century Gothic"/>
        </w:rPr>
      </w:pPr>
    </w:p>
    <w:p w14:paraId="61E77CED" w14:textId="77777777" w:rsidR="00AD0445" w:rsidRPr="00AD0445" w:rsidRDefault="00AD0445" w:rsidP="00AD0445">
      <w:pPr>
        <w:spacing w:after="0" w:line="240" w:lineRule="auto"/>
        <w:ind w:left="357"/>
        <w:jc w:val="both"/>
        <w:rPr>
          <w:rFonts w:ascii="Century Gothic" w:hAnsi="Century Gothic"/>
        </w:rPr>
      </w:pPr>
      <w:r w:rsidRPr="00AD0445">
        <w:rPr>
          <w:rFonts w:ascii="Century Gothic" w:hAnsi="Century Gothic"/>
        </w:rPr>
        <w:t>Številka: _____________________</w:t>
      </w:r>
    </w:p>
    <w:p w14:paraId="08B07DDF" w14:textId="77777777" w:rsidR="00AD0445" w:rsidRPr="00AD0445" w:rsidRDefault="00AD0445" w:rsidP="00AD0445">
      <w:pPr>
        <w:spacing w:after="0" w:line="240" w:lineRule="auto"/>
        <w:ind w:left="357"/>
        <w:jc w:val="both"/>
        <w:rPr>
          <w:rFonts w:ascii="Century Gothic" w:hAnsi="Century Gothic"/>
        </w:rPr>
      </w:pPr>
      <w:r w:rsidRPr="00AD0445">
        <w:rPr>
          <w:rFonts w:ascii="Century Gothic" w:hAnsi="Century Gothic"/>
        </w:rPr>
        <w:t>Datum: ______________________</w:t>
      </w:r>
    </w:p>
    <w:p w14:paraId="75D98B75" w14:textId="6B67366D" w:rsidR="00AD0445" w:rsidRPr="00AD0445" w:rsidRDefault="00AD0445" w:rsidP="00AD0445">
      <w:pPr>
        <w:spacing w:after="0" w:line="240" w:lineRule="auto"/>
        <w:ind w:left="357"/>
        <w:jc w:val="both"/>
        <w:rPr>
          <w:rFonts w:ascii="Century Gothic" w:hAnsi="Century Gothic"/>
        </w:rPr>
      </w:pPr>
      <w:r w:rsidRPr="00AD0445">
        <w:rPr>
          <w:rFonts w:ascii="Century Gothic" w:hAnsi="Century Gothic"/>
        </w:rPr>
        <w:t xml:space="preserve">                                                                           </w:t>
      </w:r>
      <w:r>
        <w:rPr>
          <w:rFonts w:ascii="Century Gothic" w:hAnsi="Century Gothic"/>
        </w:rPr>
        <w:t xml:space="preserve">                      </w:t>
      </w:r>
      <w:r w:rsidRPr="00AD0445">
        <w:rPr>
          <w:rFonts w:ascii="Century Gothic" w:hAnsi="Century Gothic"/>
        </w:rPr>
        <w:t xml:space="preserve">Župan </w:t>
      </w:r>
    </w:p>
    <w:p w14:paraId="35C7F13B" w14:textId="0004405C" w:rsidR="00AD0445" w:rsidRPr="00AD0445" w:rsidRDefault="00AD0445" w:rsidP="00AD0445">
      <w:pPr>
        <w:spacing w:after="0" w:line="240" w:lineRule="auto"/>
        <w:ind w:left="357"/>
        <w:jc w:val="both"/>
        <w:rPr>
          <w:rFonts w:ascii="Century Gothic" w:hAnsi="Century Gothic"/>
        </w:rPr>
      </w:pPr>
      <w:r w:rsidRPr="00AD0445">
        <w:rPr>
          <w:rFonts w:ascii="Century Gothic" w:hAnsi="Century Gothic"/>
        </w:rPr>
        <w:t xml:space="preserve">                                                                         </w:t>
      </w:r>
      <w:r>
        <w:rPr>
          <w:rFonts w:ascii="Century Gothic" w:hAnsi="Century Gothic"/>
        </w:rPr>
        <w:t xml:space="preserve">         </w:t>
      </w:r>
      <w:r w:rsidRPr="00AD0445">
        <w:rPr>
          <w:rFonts w:ascii="Century Gothic" w:hAnsi="Century Gothic"/>
        </w:rPr>
        <w:t xml:space="preserve">Občine Radlje ob Dravi </w:t>
      </w:r>
    </w:p>
    <w:p w14:paraId="527E234C" w14:textId="22606050" w:rsidR="00AD0445" w:rsidRPr="00AD0445" w:rsidRDefault="00AD0445" w:rsidP="00AD0445">
      <w:pPr>
        <w:spacing w:after="0" w:line="240" w:lineRule="auto"/>
        <w:ind w:left="357"/>
        <w:jc w:val="both"/>
        <w:rPr>
          <w:rFonts w:ascii="Century Gothic" w:hAnsi="Century Gothic"/>
        </w:rPr>
      </w:pPr>
      <w:r w:rsidRPr="00AD0445">
        <w:rPr>
          <w:rFonts w:ascii="Century Gothic" w:hAnsi="Century Gothic"/>
        </w:rPr>
        <w:t xml:space="preserve">                                                                        </w:t>
      </w:r>
      <w:r>
        <w:rPr>
          <w:rFonts w:ascii="Century Gothic" w:hAnsi="Century Gothic"/>
        </w:rPr>
        <w:t xml:space="preserve">            </w:t>
      </w:r>
      <w:r w:rsidRPr="00AD0445">
        <w:rPr>
          <w:rFonts w:ascii="Century Gothic" w:hAnsi="Century Gothic"/>
        </w:rPr>
        <w:t xml:space="preserve"> mag. Alan BUKOVNIK  </w:t>
      </w:r>
    </w:p>
    <w:p w14:paraId="089A40A5" w14:textId="77777777" w:rsidR="00AD0445" w:rsidRDefault="00AD0445" w:rsidP="00AD0445">
      <w:pPr>
        <w:ind w:left="360"/>
        <w:jc w:val="both"/>
        <w:rPr>
          <w:rFonts w:ascii="Century Gothic" w:hAnsi="Century Gothic"/>
        </w:rPr>
      </w:pPr>
    </w:p>
    <w:sectPr w:rsidR="00AD0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70A0C"/>
    <w:multiLevelType w:val="hybridMultilevel"/>
    <w:tmpl w:val="194E07D6"/>
    <w:lvl w:ilvl="0" w:tplc="FFFFFFFF">
      <w:start w:val="7"/>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5DA1A82"/>
    <w:multiLevelType w:val="hybridMultilevel"/>
    <w:tmpl w:val="5FF01976"/>
    <w:lvl w:ilvl="0" w:tplc="FFFFFFFF">
      <w:start w:val="7"/>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C1C4899"/>
    <w:multiLevelType w:val="hybridMultilevel"/>
    <w:tmpl w:val="DE3E9374"/>
    <w:lvl w:ilvl="0" w:tplc="345ADE68">
      <w:start w:val="1"/>
      <w:numFmt w:val="decimal"/>
      <w:lvlText w:val="%1."/>
      <w:lvlJc w:val="left"/>
      <w:pPr>
        <w:ind w:left="1080" w:hanging="360"/>
      </w:pPr>
      <w:rPr>
        <w:rFonts w:hint="default"/>
        <w:color w:val="auto"/>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1040B"/>
    <w:multiLevelType w:val="hybridMultilevel"/>
    <w:tmpl w:val="59D83FCC"/>
    <w:lvl w:ilvl="0" w:tplc="FFFFFFFF">
      <w:start w:val="7"/>
      <w:numFmt w:val="bullet"/>
      <w:lvlText w:val="-"/>
      <w:lvlJc w:val="left"/>
      <w:pPr>
        <w:ind w:left="144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C0400DB"/>
    <w:multiLevelType w:val="hybridMultilevel"/>
    <w:tmpl w:val="1D62A918"/>
    <w:lvl w:ilvl="0" w:tplc="FFFFFFFF">
      <w:start w:val="7"/>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217B2F4C"/>
    <w:multiLevelType w:val="hybridMultilevel"/>
    <w:tmpl w:val="05200EA6"/>
    <w:lvl w:ilvl="0" w:tplc="FFFFFFF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283455"/>
    <w:multiLevelType w:val="hybridMultilevel"/>
    <w:tmpl w:val="9C3638CA"/>
    <w:lvl w:ilvl="0" w:tplc="F8848A08">
      <w:start w:val="1"/>
      <w:numFmt w:val="bullet"/>
      <w:lvlText w:val="-"/>
      <w:lvlJc w:val="left"/>
      <w:pPr>
        <w:ind w:left="1440" w:hanging="360"/>
      </w:pPr>
      <w:rPr>
        <w:rFonts w:ascii="Century Gothic" w:eastAsia="Century Gothic" w:hAnsi="Century Gothic" w:cs="Century Gothic"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F935414"/>
    <w:multiLevelType w:val="hybridMultilevel"/>
    <w:tmpl w:val="7166CF16"/>
    <w:lvl w:ilvl="0" w:tplc="FFFFFFFF">
      <w:start w:val="7"/>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384A1BCB"/>
    <w:multiLevelType w:val="hybridMultilevel"/>
    <w:tmpl w:val="BCBC32DA"/>
    <w:lvl w:ilvl="0" w:tplc="FFFFFFFF">
      <w:start w:val="1"/>
      <w:numFmt w:val="decimal"/>
      <w:lvlText w:val="(%1)"/>
      <w:lvlJc w:val="left"/>
      <w:pPr>
        <w:ind w:left="0" w:firstLine="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9664E49"/>
    <w:multiLevelType w:val="hybridMultilevel"/>
    <w:tmpl w:val="E8583764"/>
    <w:lvl w:ilvl="0" w:tplc="19B69AB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8D67C52"/>
    <w:multiLevelType w:val="hybridMultilevel"/>
    <w:tmpl w:val="F0324C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075F99"/>
    <w:multiLevelType w:val="hybridMultilevel"/>
    <w:tmpl w:val="048A8644"/>
    <w:lvl w:ilvl="0" w:tplc="FFFFFFFF">
      <w:start w:val="7"/>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4D852127"/>
    <w:multiLevelType w:val="hybridMultilevel"/>
    <w:tmpl w:val="08644BE8"/>
    <w:lvl w:ilvl="0" w:tplc="FFFFFFFF">
      <w:start w:val="7"/>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4E1A6F3B"/>
    <w:multiLevelType w:val="hybridMultilevel"/>
    <w:tmpl w:val="8796FC76"/>
    <w:lvl w:ilvl="0" w:tplc="F4CCC776">
      <w:start w:val="1"/>
      <w:numFmt w:val="decimal"/>
      <w:lvlText w:val="%1."/>
      <w:lvlJc w:val="left"/>
      <w:pPr>
        <w:ind w:left="2160" w:hanging="360"/>
      </w:pPr>
      <w:rPr>
        <w:rFonts w:hint="default"/>
        <w:b/>
        <w:bCs/>
        <w:color w:val="auto"/>
      </w:rPr>
    </w:lvl>
    <w:lvl w:ilvl="1" w:tplc="04240019" w:tentative="1">
      <w:start w:val="1"/>
      <w:numFmt w:val="lowerLetter"/>
      <w:lvlText w:val="%2."/>
      <w:lvlJc w:val="left"/>
      <w:pPr>
        <w:ind w:left="2880" w:hanging="360"/>
      </w:pPr>
    </w:lvl>
    <w:lvl w:ilvl="2" w:tplc="0424001B" w:tentative="1">
      <w:start w:val="1"/>
      <w:numFmt w:val="lowerRoman"/>
      <w:lvlText w:val="%3."/>
      <w:lvlJc w:val="right"/>
      <w:pPr>
        <w:ind w:left="3600" w:hanging="180"/>
      </w:pPr>
    </w:lvl>
    <w:lvl w:ilvl="3" w:tplc="0424000F" w:tentative="1">
      <w:start w:val="1"/>
      <w:numFmt w:val="decimal"/>
      <w:lvlText w:val="%4."/>
      <w:lvlJc w:val="left"/>
      <w:pPr>
        <w:ind w:left="4320" w:hanging="360"/>
      </w:pPr>
    </w:lvl>
    <w:lvl w:ilvl="4" w:tplc="04240019" w:tentative="1">
      <w:start w:val="1"/>
      <w:numFmt w:val="lowerLetter"/>
      <w:lvlText w:val="%5."/>
      <w:lvlJc w:val="left"/>
      <w:pPr>
        <w:ind w:left="5040" w:hanging="360"/>
      </w:pPr>
    </w:lvl>
    <w:lvl w:ilvl="5" w:tplc="0424001B" w:tentative="1">
      <w:start w:val="1"/>
      <w:numFmt w:val="lowerRoman"/>
      <w:lvlText w:val="%6."/>
      <w:lvlJc w:val="right"/>
      <w:pPr>
        <w:ind w:left="5760" w:hanging="180"/>
      </w:pPr>
    </w:lvl>
    <w:lvl w:ilvl="6" w:tplc="0424000F" w:tentative="1">
      <w:start w:val="1"/>
      <w:numFmt w:val="decimal"/>
      <w:lvlText w:val="%7."/>
      <w:lvlJc w:val="left"/>
      <w:pPr>
        <w:ind w:left="6480" w:hanging="360"/>
      </w:pPr>
    </w:lvl>
    <w:lvl w:ilvl="7" w:tplc="04240019" w:tentative="1">
      <w:start w:val="1"/>
      <w:numFmt w:val="lowerLetter"/>
      <w:lvlText w:val="%8."/>
      <w:lvlJc w:val="left"/>
      <w:pPr>
        <w:ind w:left="7200" w:hanging="360"/>
      </w:pPr>
    </w:lvl>
    <w:lvl w:ilvl="8" w:tplc="0424001B" w:tentative="1">
      <w:start w:val="1"/>
      <w:numFmt w:val="lowerRoman"/>
      <w:lvlText w:val="%9."/>
      <w:lvlJc w:val="right"/>
      <w:pPr>
        <w:ind w:left="7920" w:hanging="180"/>
      </w:pPr>
    </w:lvl>
  </w:abstractNum>
  <w:abstractNum w:abstractNumId="14" w15:restartNumberingAfterBreak="0">
    <w:nsid w:val="5032497E"/>
    <w:multiLevelType w:val="hybridMultilevel"/>
    <w:tmpl w:val="0A48E900"/>
    <w:lvl w:ilvl="0" w:tplc="35404B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15E42AF"/>
    <w:multiLevelType w:val="hybridMultilevel"/>
    <w:tmpl w:val="D6A03A8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4C8548E"/>
    <w:multiLevelType w:val="hybridMultilevel"/>
    <w:tmpl w:val="1750AA68"/>
    <w:lvl w:ilvl="0" w:tplc="FFFFFFFF">
      <w:start w:val="7"/>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 w15:restartNumberingAfterBreak="0">
    <w:nsid w:val="568F747E"/>
    <w:multiLevelType w:val="hybridMultilevel"/>
    <w:tmpl w:val="9C027C98"/>
    <w:lvl w:ilvl="0" w:tplc="19B69AB0">
      <w:start w:val="1"/>
      <w:numFmt w:val="decimal"/>
      <w:lvlText w:val="%1."/>
      <w:lvlJc w:val="left"/>
      <w:pPr>
        <w:ind w:left="1077" w:hanging="360"/>
      </w:pPr>
      <w:rPr>
        <w:rFonts w:hint="default"/>
      </w:rPr>
    </w:lvl>
    <w:lvl w:ilvl="1" w:tplc="04240019" w:tentative="1">
      <w:start w:val="1"/>
      <w:numFmt w:val="lowerLetter"/>
      <w:lvlText w:val="%2."/>
      <w:lvlJc w:val="left"/>
      <w:pPr>
        <w:ind w:left="1797" w:hanging="360"/>
      </w:pPr>
    </w:lvl>
    <w:lvl w:ilvl="2" w:tplc="0424001B" w:tentative="1">
      <w:start w:val="1"/>
      <w:numFmt w:val="lowerRoman"/>
      <w:lvlText w:val="%3."/>
      <w:lvlJc w:val="right"/>
      <w:pPr>
        <w:ind w:left="2517" w:hanging="180"/>
      </w:pPr>
    </w:lvl>
    <w:lvl w:ilvl="3" w:tplc="0424000F" w:tentative="1">
      <w:start w:val="1"/>
      <w:numFmt w:val="decimal"/>
      <w:lvlText w:val="%4."/>
      <w:lvlJc w:val="left"/>
      <w:pPr>
        <w:ind w:left="3237" w:hanging="360"/>
      </w:pPr>
    </w:lvl>
    <w:lvl w:ilvl="4" w:tplc="04240019" w:tentative="1">
      <w:start w:val="1"/>
      <w:numFmt w:val="lowerLetter"/>
      <w:lvlText w:val="%5."/>
      <w:lvlJc w:val="left"/>
      <w:pPr>
        <w:ind w:left="3957" w:hanging="360"/>
      </w:pPr>
    </w:lvl>
    <w:lvl w:ilvl="5" w:tplc="0424001B" w:tentative="1">
      <w:start w:val="1"/>
      <w:numFmt w:val="lowerRoman"/>
      <w:lvlText w:val="%6."/>
      <w:lvlJc w:val="right"/>
      <w:pPr>
        <w:ind w:left="4677" w:hanging="180"/>
      </w:pPr>
    </w:lvl>
    <w:lvl w:ilvl="6" w:tplc="0424000F" w:tentative="1">
      <w:start w:val="1"/>
      <w:numFmt w:val="decimal"/>
      <w:lvlText w:val="%7."/>
      <w:lvlJc w:val="left"/>
      <w:pPr>
        <w:ind w:left="5397" w:hanging="360"/>
      </w:pPr>
    </w:lvl>
    <w:lvl w:ilvl="7" w:tplc="04240019" w:tentative="1">
      <w:start w:val="1"/>
      <w:numFmt w:val="lowerLetter"/>
      <w:lvlText w:val="%8."/>
      <w:lvlJc w:val="left"/>
      <w:pPr>
        <w:ind w:left="6117" w:hanging="360"/>
      </w:pPr>
    </w:lvl>
    <w:lvl w:ilvl="8" w:tplc="0424001B" w:tentative="1">
      <w:start w:val="1"/>
      <w:numFmt w:val="lowerRoman"/>
      <w:lvlText w:val="%9."/>
      <w:lvlJc w:val="right"/>
      <w:pPr>
        <w:ind w:left="6837" w:hanging="180"/>
      </w:pPr>
    </w:lvl>
  </w:abstractNum>
  <w:abstractNum w:abstractNumId="18" w15:restartNumberingAfterBreak="0">
    <w:nsid w:val="6CE43440"/>
    <w:multiLevelType w:val="hybridMultilevel"/>
    <w:tmpl w:val="97FC3D2E"/>
    <w:lvl w:ilvl="0" w:tplc="FFFFFFFF">
      <w:start w:val="7"/>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750B69D2"/>
    <w:multiLevelType w:val="hybridMultilevel"/>
    <w:tmpl w:val="C8C4AA62"/>
    <w:lvl w:ilvl="0" w:tplc="FFFFFFFF">
      <w:start w:val="7"/>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8FD5E11"/>
    <w:multiLevelType w:val="hybridMultilevel"/>
    <w:tmpl w:val="F0F0DA40"/>
    <w:lvl w:ilvl="0" w:tplc="FFFFFFFF">
      <w:start w:val="1"/>
      <w:numFmt w:val="decimal"/>
      <w:lvlText w:val="(%1)"/>
      <w:lvlJc w:val="left"/>
      <w:pPr>
        <w:ind w:left="0" w:firstLine="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ACA6E34"/>
    <w:multiLevelType w:val="hybridMultilevel"/>
    <w:tmpl w:val="D6A03A86"/>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432356380">
    <w:abstractNumId w:val="5"/>
  </w:num>
  <w:num w:numId="2" w16cid:durableId="794714188">
    <w:abstractNumId w:val="14"/>
  </w:num>
  <w:num w:numId="3" w16cid:durableId="2075738652">
    <w:abstractNumId w:val="19"/>
  </w:num>
  <w:num w:numId="4" w16cid:durableId="1209340548">
    <w:abstractNumId w:val="1"/>
  </w:num>
  <w:num w:numId="5" w16cid:durableId="550266887">
    <w:abstractNumId w:val="4"/>
  </w:num>
  <w:num w:numId="6" w16cid:durableId="1112168629">
    <w:abstractNumId w:val="12"/>
  </w:num>
  <w:num w:numId="7" w16cid:durableId="783036545">
    <w:abstractNumId w:val="0"/>
  </w:num>
  <w:num w:numId="8" w16cid:durableId="196435919">
    <w:abstractNumId w:val="11"/>
  </w:num>
  <w:num w:numId="9" w16cid:durableId="306008512">
    <w:abstractNumId w:val="18"/>
  </w:num>
  <w:num w:numId="10" w16cid:durableId="111369169">
    <w:abstractNumId w:val="7"/>
  </w:num>
  <w:num w:numId="11" w16cid:durableId="1666206096">
    <w:abstractNumId w:val="16"/>
  </w:num>
  <w:num w:numId="12" w16cid:durableId="1786340703">
    <w:abstractNumId w:val="8"/>
  </w:num>
  <w:num w:numId="13" w16cid:durableId="599996218">
    <w:abstractNumId w:val="20"/>
  </w:num>
  <w:num w:numId="14" w16cid:durableId="1766077670">
    <w:abstractNumId w:val="9"/>
  </w:num>
  <w:num w:numId="15" w16cid:durableId="474951546">
    <w:abstractNumId w:val="2"/>
  </w:num>
  <w:num w:numId="16" w16cid:durableId="204484870">
    <w:abstractNumId w:val="21"/>
  </w:num>
  <w:num w:numId="17" w16cid:durableId="1678188834">
    <w:abstractNumId w:val="15"/>
  </w:num>
  <w:num w:numId="18" w16cid:durableId="350028860">
    <w:abstractNumId w:val="3"/>
  </w:num>
  <w:num w:numId="19" w16cid:durableId="644705750">
    <w:abstractNumId w:val="10"/>
  </w:num>
  <w:num w:numId="20" w16cid:durableId="1568105106">
    <w:abstractNumId w:val="6"/>
  </w:num>
  <w:num w:numId="21" w16cid:durableId="2048487853">
    <w:abstractNumId w:val="13"/>
  </w:num>
  <w:num w:numId="22" w16cid:durableId="18934929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98"/>
    <w:rsid w:val="000360A8"/>
    <w:rsid w:val="000748E0"/>
    <w:rsid w:val="00076691"/>
    <w:rsid w:val="00083F2F"/>
    <w:rsid w:val="000C26D2"/>
    <w:rsid w:val="0017308B"/>
    <w:rsid w:val="00195EE6"/>
    <w:rsid w:val="00284928"/>
    <w:rsid w:val="002A0070"/>
    <w:rsid w:val="002A0680"/>
    <w:rsid w:val="00324D5A"/>
    <w:rsid w:val="00352179"/>
    <w:rsid w:val="00373D94"/>
    <w:rsid w:val="003870F8"/>
    <w:rsid w:val="003A024F"/>
    <w:rsid w:val="003B3534"/>
    <w:rsid w:val="004D7AB7"/>
    <w:rsid w:val="004E1EB2"/>
    <w:rsid w:val="004F1725"/>
    <w:rsid w:val="00572BA3"/>
    <w:rsid w:val="005806C9"/>
    <w:rsid w:val="005E7C7C"/>
    <w:rsid w:val="00601A66"/>
    <w:rsid w:val="00653D93"/>
    <w:rsid w:val="00696CCC"/>
    <w:rsid w:val="00751243"/>
    <w:rsid w:val="007B30C8"/>
    <w:rsid w:val="007D5698"/>
    <w:rsid w:val="007E1940"/>
    <w:rsid w:val="007F39E6"/>
    <w:rsid w:val="008350DA"/>
    <w:rsid w:val="0085317B"/>
    <w:rsid w:val="00855BA8"/>
    <w:rsid w:val="008E1D1F"/>
    <w:rsid w:val="00A5605E"/>
    <w:rsid w:val="00AD0445"/>
    <w:rsid w:val="00AF0B6B"/>
    <w:rsid w:val="00AF0BE8"/>
    <w:rsid w:val="00AF3F19"/>
    <w:rsid w:val="00B335D1"/>
    <w:rsid w:val="00BA07C4"/>
    <w:rsid w:val="00C53D05"/>
    <w:rsid w:val="00CD0B87"/>
    <w:rsid w:val="00DB3358"/>
    <w:rsid w:val="00DC40BF"/>
    <w:rsid w:val="00DF1BD4"/>
    <w:rsid w:val="00DF6B7A"/>
    <w:rsid w:val="00E0434A"/>
    <w:rsid w:val="00E25567"/>
    <w:rsid w:val="00EA3569"/>
    <w:rsid w:val="00EB38B4"/>
    <w:rsid w:val="00EC46E6"/>
    <w:rsid w:val="00F123B7"/>
    <w:rsid w:val="00F36290"/>
    <w:rsid w:val="00F5508B"/>
    <w:rsid w:val="00FA1F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14C30"/>
  <w15:chartTrackingRefBased/>
  <w15:docId w15:val="{EBE49F63-C42C-4D36-A434-A3521ACB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7D56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semiHidden/>
    <w:unhideWhenUsed/>
    <w:qFormat/>
    <w:rsid w:val="007D56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7D5698"/>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7D5698"/>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7D5698"/>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7D5698"/>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D5698"/>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D5698"/>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D5698"/>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D5698"/>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semiHidden/>
    <w:rsid w:val="007D5698"/>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7D5698"/>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7D5698"/>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7D5698"/>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7D5698"/>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7D5698"/>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7D5698"/>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7D5698"/>
    <w:rPr>
      <w:rFonts w:eastAsiaTheme="majorEastAsia" w:cstheme="majorBidi"/>
      <w:color w:val="272727" w:themeColor="text1" w:themeTint="D8"/>
    </w:rPr>
  </w:style>
  <w:style w:type="paragraph" w:styleId="Naslov">
    <w:name w:val="Title"/>
    <w:basedOn w:val="Navaden"/>
    <w:next w:val="Navaden"/>
    <w:link w:val="NaslovZnak"/>
    <w:uiPriority w:val="10"/>
    <w:qFormat/>
    <w:rsid w:val="007D56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D569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7D5698"/>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D5698"/>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7D5698"/>
    <w:pPr>
      <w:spacing w:before="160"/>
      <w:jc w:val="center"/>
    </w:pPr>
    <w:rPr>
      <w:i/>
      <w:iCs/>
      <w:color w:val="404040" w:themeColor="text1" w:themeTint="BF"/>
    </w:rPr>
  </w:style>
  <w:style w:type="character" w:customStyle="1" w:styleId="CitatZnak">
    <w:name w:val="Citat Znak"/>
    <w:basedOn w:val="Privzetapisavaodstavka"/>
    <w:link w:val="Citat"/>
    <w:uiPriority w:val="29"/>
    <w:rsid w:val="007D5698"/>
    <w:rPr>
      <w:i/>
      <w:iCs/>
      <w:color w:val="404040" w:themeColor="text1" w:themeTint="BF"/>
    </w:rPr>
  </w:style>
  <w:style w:type="paragraph" w:styleId="Odstavekseznama">
    <w:name w:val="List Paragraph"/>
    <w:basedOn w:val="Navaden"/>
    <w:uiPriority w:val="34"/>
    <w:qFormat/>
    <w:rsid w:val="007D5698"/>
    <w:pPr>
      <w:ind w:left="720"/>
      <w:contextualSpacing/>
    </w:pPr>
  </w:style>
  <w:style w:type="character" w:styleId="Intenzivenpoudarek">
    <w:name w:val="Intense Emphasis"/>
    <w:basedOn w:val="Privzetapisavaodstavka"/>
    <w:uiPriority w:val="21"/>
    <w:qFormat/>
    <w:rsid w:val="007D5698"/>
    <w:rPr>
      <w:i/>
      <w:iCs/>
      <w:color w:val="2F5496" w:themeColor="accent1" w:themeShade="BF"/>
    </w:rPr>
  </w:style>
  <w:style w:type="paragraph" w:styleId="Intenzivencitat">
    <w:name w:val="Intense Quote"/>
    <w:basedOn w:val="Navaden"/>
    <w:next w:val="Navaden"/>
    <w:link w:val="IntenzivencitatZnak"/>
    <w:uiPriority w:val="30"/>
    <w:qFormat/>
    <w:rsid w:val="007D56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7D5698"/>
    <w:rPr>
      <w:i/>
      <w:iCs/>
      <w:color w:val="2F5496" w:themeColor="accent1" w:themeShade="BF"/>
    </w:rPr>
  </w:style>
  <w:style w:type="character" w:styleId="Intenzivensklic">
    <w:name w:val="Intense Reference"/>
    <w:basedOn w:val="Privzetapisavaodstavka"/>
    <w:uiPriority w:val="32"/>
    <w:qFormat/>
    <w:rsid w:val="007D5698"/>
    <w:rPr>
      <w:b/>
      <w:bCs/>
      <w:smallCaps/>
      <w:color w:val="2F5496" w:themeColor="accent1" w:themeShade="BF"/>
      <w:spacing w:val="5"/>
    </w:rPr>
  </w:style>
  <w:style w:type="character" w:styleId="Hiperpovezava">
    <w:name w:val="Hyperlink"/>
    <w:basedOn w:val="Privzetapisavaodstavka"/>
    <w:uiPriority w:val="99"/>
    <w:unhideWhenUsed/>
    <w:rsid w:val="00E0434A"/>
    <w:rPr>
      <w:color w:val="0563C1" w:themeColor="hyperlink"/>
      <w:u w:val="single"/>
    </w:rPr>
  </w:style>
  <w:style w:type="character" w:styleId="Nerazreenaomemba">
    <w:name w:val="Unresolved Mention"/>
    <w:basedOn w:val="Privzetapisavaodstavka"/>
    <w:uiPriority w:val="99"/>
    <w:semiHidden/>
    <w:unhideWhenUsed/>
    <w:rsid w:val="00E0434A"/>
    <w:rPr>
      <w:color w:val="605E5C"/>
      <w:shd w:val="clear" w:color="auto" w:fill="E1DFDD"/>
    </w:rPr>
  </w:style>
  <w:style w:type="character" w:styleId="Pripombasklic">
    <w:name w:val="annotation reference"/>
    <w:basedOn w:val="Privzetapisavaodstavka"/>
    <w:uiPriority w:val="99"/>
    <w:semiHidden/>
    <w:unhideWhenUsed/>
    <w:rsid w:val="00076691"/>
    <w:rPr>
      <w:sz w:val="16"/>
      <w:szCs w:val="16"/>
    </w:rPr>
  </w:style>
  <w:style w:type="paragraph" w:styleId="Pripombabesedilo">
    <w:name w:val="annotation text"/>
    <w:basedOn w:val="Navaden"/>
    <w:link w:val="PripombabesediloZnak"/>
    <w:uiPriority w:val="99"/>
    <w:unhideWhenUsed/>
    <w:rsid w:val="00076691"/>
    <w:pPr>
      <w:spacing w:line="240" w:lineRule="auto"/>
    </w:pPr>
    <w:rPr>
      <w:sz w:val="20"/>
      <w:szCs w:val="20"/>
    </w:rPr>
  </w:style>
  <w:style w:type="character" w:customStyle="1" w:styleId="PripombabesediloZnak">
    <w:name w:val="Pripomba – besedilo Znak"/>
    <w:basedOn w:val="Privzetapisavaodstavka"/>
    <w:link w:val="Pripombabesedilo"/>
    <w:uiPriority w:val="99"/>
    <w:rsid w:val="00076691"/>
    <w:rPr>
      <w:sz w:val="20"/>
      <w:szCs w:val="20"/>
    </w:rPr>
  </w:style>
  <w:style w:type="paragraph" w:styleId="Zadevapripombe">
    <w:name w:val="annotation subject"/>
    <w:basedOn w:val="Pripombabesedilo"/>
    <w:next w:val="Pripombabesedilo"/>
    <w:link w:val="ZadevapripombeZnak"/>
    <w:uiPriority w:val="99"/>
    <w:semiHidden/>
    <w:unhideWhenUsed/>
    <w:rsid w:val="00076691"/>
    <w:rPr>
      <w:b/>
      <w:bCs/>
    </w:rPr>
  </w:style>
  <w:style w:type="character" w:customStyle="1" w:styleId="ZadevapripombeZnak">
    <w:name w:val="Zadeva pripombe Znak"/>
    <w:basedOn w:val="PripombabesediloZnak"/>
    <w:link w:val="Zadevapripombe"/>
    <w:uiPriority w:val="99"/>
    <w:semiHidden/>
    <w:rsid w:val="000766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432308">
      <w:bodyDiv w:val="1"/>
      <w:marLeft w:val="0"/>
      <w:marRight w:val="0"/>
      <w:marTop w:val="0"/>
      <w:marBottom w:val="0"/>
      <w:divBdr>
        <w:top w:val="none" w:sz="0" w:space="0" w:color="auto"/>
        <w:left w:val="none" w:sz="0" w:space="0" w:color="auto"/>
        <w:bottom w:val="none" w:sz="0" w:space="0" w:color="auto"/>
        <w:right w:val="none" w:sz="0" w:space="0" w:color="auto"/>
      </w:divBdr>
      <w:divsChild>
        <w:div w:id="266043284">
          <w:marLeft w:val="0"/>
          <w:marRight w:val="0"/>
          <w:marTop w:val="240"/>
          <w:marBottom w:val="120"/>
          <w:divBdr>
            <w:top w:val="none" w:sz="0" w:space="0" w:color="auto"/>
            <w:left w:val="none" w:sz="0" w:space="0" w:color="auto"/>
            <w:bottom w:val="none" w:sz="0" w:space="0" w:color="auto"/>
            <w:right w:val="none" w:sz="0" w:space="0" w:color="auto"/>
          </w:divBdr>
        </w:div>
        <w:div w:id="2146845920">
          <w:marLeft w:val="0"/>
          <w:marRight w:val="0"/>
          <w:marTop w:val="0"/>
          <w:marBottom w:val="120"/>
          <w:divBdr>
            <w:top w:val="none" w:sz="0" w:space="0" w:color="auto"/>
            <w:left w:val="none" w:sz="0" w:space="0" w:color="auto"/>
            <w:bottom w:val="none" w:sz="0" w:space="0" w:color="auto"/>
            <w:right w:val="none" w:sz="0" w:space="0" w:color="auto"/>
          </w:divBdr>
        </w:div>
        <w:div w:id="1683822174">
          <w:marLeft w:val="0"/>
          <w:marRight w:val="0"/>
          <w:marTop w:val="0"/>
          <w:marBottom w:val="120"/>
          <w:divBdr>
            <w:top w:val="none" w:sz="0" w:space="0" w:color="auto"/>
            <w:left w:val="none" w:sz="0" w:space="0" w:color="auto"/>
            <w:bottom w:val="none" w:sz="0" w:space="0" w:color="auto"/>
            <w:right w:val="none" w:sz="0" w:space="0" w:color="auto"/>
          </w:divBdr>
        </w:div>
        <w:div w:id="670370077">
          <w:marLeft w:val="0"/>
          <w:marRight w:val="0"/>
          <w:marTop w:val="0"/>
          <w:marBottom w:val="120"/>
          <w:divBdr>
            <w:top w:val="none" w:sz="0" w:space="0" w:color="auto"/>
            <w:left w:val="none" w:sz="0" w:space="0" w:color="auto"/>
            <w:bottom w:val="none" w:sz="0" w:space="0" w:color="auto"/>
            <w:right w:val="none" w:sz="0" w:space="0" w:color="auto"/>
          </w:divBdr>
        </w:div>
        <w:div w:id="508983370">
          <w:marLeft w:val="0"/>
          <w:marRight w:val="0"/>
          <w:marTop w:val="0"/>
          <w:marBottom w:val="120"/>
          <w:divBdr>
            <w:top w:val="none" w:sz="0" w:space="0" w:color="auto"/>
            <w:left w:val="none" w:sz="0" w:space="0" w:color="auto"/>
            <w:bottom w:val="none" w:sz="0" w:space="0" w:color="auto"/>
            <w:right w:val="none" w:sz="0" w:space="0" w:color="auto"/>
          </w:divBdr>
        </w:div>
        <w:div w:id="1498883767">
          <w:marLeft w:val="0"/>
          <w:marRight w:val="0"/>
          <w:marTop w:val="0"/>
          <w:marBottom w:val="120"/>
          <w:divBdr>
            <w:top w:val="none" w:sz="0" w:space="0" w:color="auto"/>
            <w:left w:val="none" w:sz="0" w:space="0" w:color="auto"/>
            <w:bottom w:val="none" w:sz="0" w:space="0" w:color="auto"/>
            <w:right w:val="none" w:sz="0" w:space="0" w:color="auto"/>
          </w:divBdr>
        </w:div>
        <w:div w:id="1441610053">
          <w:marLeft w:val="0"/>
          <w:marRight w:val="0"/>
          <w:marTop w:val="0"/>
          <w:marBottom w:val="120"/>
          <w:divBdr>
            <w:top w:val="none" w:sz="0" w:space="0" w:color="auto"/>
            <w:left w:val="none" w:sz="0" w:space="0" w:color="auto"/>
            <w:bottom w:val="none" w:sz="0" w:space="0" w:color="auto"/>
            <w:right w:val="none" w:sz="0" w:space="0" w:color="auto"/>
          </w:divBdr>
        </w:div>
        <w:div w:id="393940589">
          <w:marLeft w:val="0"/>
          <w:marRight w:val="0"/>
          <w:marTop w:val="0"/>
          <w:marBottom w:val="120"/>
          <w:divBdr>
            <w:top w:val="none" w:sz="0" w:space="0" w:color="auto"/>
            <w:left w:val="none" w:sz="0" w:space="0" w:color="auto"/>
            <w:bottom w:val="none" w:sz="0" w:space="0" w:color="auto"/>
            <w:right w:val="none" w:sz="0" w:space="0" w:color="auto"/>
          </w:divBdr>
        </w:div>
        <w:div w:id="1950969476">
          <w:marLeft w:val="0"/>
          <w:marRight w:val="0"/>
          <w:marTop w:val="0"/>
          <w:marBottom w:val="120"/>
          <w:divBdr>
            <w:top w:val="none" w:sz="0" w:space="0" w:color="auto"/>
            <w:left w:val="none" w:sz="0" w:space="0" w:color="auto"/>
            <w:bottom w:val="none" w:sz="0" w:space="0" w:color="auto"/>
            <w:right w:val="none" w:sz="0" w:space="0" w:color="auto"/>
          </w:divBdr>
        </w:div>
        <w:div w:id="1531723865">
          <w:marLeft w:val="0"/>
          <w:marRight w:val="0"/>
          <w:marTop w:val="0"/>
          <w:marBottom w:val="120"/>
          <w:divBdr>
            <w:top w:val="none" w:sz="0" w:space="0" w:color="auto"/>
            <w:left w:val="none" w:sz="0" w:space="0" w:color="auto"/>
            <w:bottom w:val="none" w:sz="0" w:space="0" w:color="auto"/>
            <w:right w:val="none" w:sz="0" w:space="0" w:color="auto"/>
          </w:divBdr>
        </w:div>
        <w:div w:id="940070852">
          <w:marLeft w:val="0"/>
          <w:marRight w:val="0"/>
          <w:marTop w:val="0"/>
          <w:marBottom w:val="120"/>
          <w:divBdr>
            <w:top w:val="none" w:sz="0" w:space="0" w:color="auto"/>
            <w:left w:val="none" w:sz="0" w:space="0" w:color="auto"/>
            <w:bottom w:val="none" w:sz="0" w:space="0" w:color="auto"/>
            <w:right w:val="none" w:sz="0" w:space="0" w:color="auto"/>
          </w:divBdr>
        </w:div>
        <w:div w:id="261886767">
          <w:marLeft w:val="0"/>
          <w:marRight w:val="0"/>
          <w:marTop w:val="0"/>
          <w:marBottom w:val="120"/>
          <w:divBdr>
            <w:top w:val="none" w:sz="0" w:space="0" w:color="auto"/>
            <w:left w:val="none" w:sz="0" w:space="0" w:color="auto"/>
            <w:bottom w:val="none" w:sz="0" w:space="0" w:color="auto"/>
            <w:right w:val="none" w:sz="0" w:space="0" w:color="auto"/>
          </w:divBdr>
        </w:div>
        <w:div w:id="162742172">
          <w:marLeft w:val="0"/>
          <w:marRight w:val="0"/>
          <w:marTop w:val="0"/>
          <w:marBottom w:val="120"/>
          <w:divBdr>
            <w:top w:val="none" w:sz="0" w:space="0" w:color="auto"/>
            <w:left w:val="none" w:sz="0" w:space="0" w:color="auto"/>
            <w:bottom w:val="none" w:sz="0" w:space="0" w:color="auto"/>
            <w:right w:val="none" w:sz="0" w:space="0" w:color="auto"/>
          </w:divBdr>
        </w:div>
        <w:div w:id="1828478179">
          <w:marLeft w:val="0"/>
          <w:marRight w:val="0"/>
          <w:marTop w:val="0"/>
          <w:marBottom w:val="120"/>
          <w:divBdr>
            <w:top w:val="none" w:sz="0" w:space="0" w:color="auto"/>
            <w:left w:val="none" w:sz="0" w:space="0" w:color="auto"/>
            <w:bottom w:val="none" w:sz="0" w:space="0" w:color="auto"/>
            <w:right w:val="none" w:sz="0" w:space="0" w:color="auto"/>
          </w:divBdr>
        </w:div>
        <w:div w:id="448427950">
          <w:marLeft w:val="0"/>
          <w:marRight w:val="0"/>
          <w:marTop w:val="0"/>
          <w:marBottom w:val="120"/>
          <w:divBdr>
            <w:top w:val="none" w:sz="0" w:space="0" w:color="auto"/>
            <w:left w:val="none" w:sz="0" w:space="0" w:color="auto"/>
            <w:bottom w:val="none" w:sz="0" w:space="0" w:color="auto"/>
            <w:right w:val="none" w:sz="0" w:space="0" w:color="auto"/>
          </w:divBdr>
        </w:div>
        <w:div w:id="1823547915">
          <w:marLeft w:val="0"/>
          <w:marRight w:val="0"/>
          <w:marTop w:val="0"/>
          <w:marBottom w:val="120"/>
          <w:divBdr>
            <w:top w:val="none" w:sz="0" w:space="0" w:color="auto"/>
            <w:left w:val="none" w:sz="0" w:space="0" w:color="auto"/>
            <w:bottom w:val="none" w:sz="0" w:space="0" w:color="auto"/>
            <w:right w:val="none" w:sz="0" w:space="0" w:color="auto"/>
          </w:divBdr>
        </w:div>
        <w:div w:id="356466684">
          <w:marLeft w:val="0"/>
          <w:marRight w:val="0"/>
          <w:marTop w:val="0"/>
          <w:marBottom w:val="120"/>
          <w:divBdr>
            <w:top w:val="none" w:sz="0" w:space="0" w:color="auto"/>
            <w:left w:val="none" w:sz="0" w:space="0" w:color="auto"/>
            <w:bottom w:val="none" w:sz="0" w:space="0" w:color="auto"/>
            <w:right w:val="none" w:sz="0" w:space="0" w:color="auto"/>
          </w:divBdr>
        </w:div>
        <w:div w:id="848907738">
          <w:marLeft w:val="0"/>
          <w:marRight w:val="0"/>
          <w:marTop w:val="0"/>
          <w:marBottom w:val="120"/>
          <w:divBdr>
            <w:top w:val="none" w:sz="0" w:space="0" w:color="auto"/>
            <w:left w:val="none" w:sz="0" w:space="0" w:color="auto"/>
            <w:bottom w:val="none" w:sz="0" w:space="0" w:color="auto"/>
            <w:right w:val="none" w:sz="0" w:space="0" w:color="auto"/>
          </w:divBdr>
        </w:div>
        <w:div w:id="874654382">
          <w:marLeft w:val="0"/>
          <w:marRight w:val="0"/>
          <w:marTop w:val="0"/>
          <w:marBottom w:val="120"/>
          <w:divBdr>
            <w:top w:val="none" w:sz="0" w:space="0" w:color="auto"/>
            <w:left w:val="none" w:sz="0" w:space="0" w:color="auto"/>
            <w:bottom w:val="none" w:sz="0" w:space="0" w:color="auto"/>
            <w:right w:val="none" w:sz="0" w:space="0" w:color="auto"/>
          </w:divBdr>
        </w:div>
        <w:div w:id="1530878487">
          <w:marLeft w:val="0"/>
          <w:marRight w:val="0"/>
          <w:marTop w:val="0"/>
          <w:marBottom w:val="120"/>
          <w:divBdr>
            <w:top w:val="none" w:sz="0" w:space="0" w:color="auto"/>
            <w:left w:val="none" w:sz="0" w:space="0" w:color="auto"/>
            <w:bottom w:val="none" w:sz="0" w:space="0" w:color="auto"/>
            <w:right w:val="none" w:sz="0" w:space="0" w:color="auto"/>
          </w:divBdr>
        </w:div>
        <w:div w:id="1466849284">
          <w:marLeft w:val="0"/>
          <w:marRight w:val="0"/>
          <w:marTop w:val="0"/>
          <w:marBottom w:val="120"/>
          <w:divBdr>
            <w:top w:val="none" w:sz="0" w:space="0" w:color="auto"/>
            <w:left w:val="none" w:sz="0" w:space="0" w:color="auto"/>
            <w:bottom w:val="none" w:sz="0" w:space="0" w:color="auto"/>
            <w:right w:val="none" w:sz="0" w:space="0" w:color="auto"/>
          </w:divBdr>
        </w:div>
        <w:div w:id="606237631">
          <w:marLeft w:val="0"/>
          <w:marRight w:val="0"/>
          <w:marTop w:val="0"/>
          <w:marBottom w:val="120"/>
          <w:divBdr>
            <w:top w:val="none" w:sz="0" w:space="0" w:color="auto"/>
            <w:left w:val="none" w:sz="0" w:space="0" w:color="auto"/>
            <w:bottom w:val="none" w:sz="0" w:space="0" w:color="auto"/>
            <w:right w:val="none" w:sz="0" w:space="0" w:color="auto"/>
          </w:divBdr>
        </w:div>
        <w:div w:id="2123763710">
          <w:marLeft w:val="0"/>
          <w:marRight w:val="0"/>
          <w:marTop w:val="0"/>
          <w:marBottom w:val="120"/>
          <w:divBdr>
            <w:top w:val="none" w:sz="0" w:space="0" w:color="auto"/>
            <w:left w:val="none" w:sz="0" w:space="0" w:color="auto"/>
            <w:bottom w:val="none" w:sz="0" w:space="0" w:color="auto"/>
            <w:right w:val="none" w:sz="0" w:space="0" w:color="auto"/>
          </w:divBdr>
        </w:div>
        <w:div w:id="174150302">
          <w:marLeft w:val="0"/>
          <w:marRight w:val="0"/>
          <w:marTop w:val="0"/>
          <w:marBottom w:val="120"/>
          <w:divBdr>
            <w:top w:val="none" w:sz="0" w:space="0" w:color="auto"/>
            <w:left w:val="none" w:sz="0" w:space="0" w:color="auto"/>
            <w:bottom w:val="none" w:sz="0" w:space="0" w:color="auto"/>
            <w:right w:val="none" w:sz="0" w:space="0" w:color="auto"/>
          </w:divBdr>
        </w:div>
        <w:div w:id="464126906">
          <w:marLeft w:val="0"/>
          <w:marRight w:val="0"/>
          <w:marTop w:val="0"/>
          <w:marBottom w:val="120"/>
          <w:divBdr>
            <w:top w:val="none" w:sz="0" w:space="0" w:color="auto"/>
            <w:left w:val="none" w:sz="0" w:space="0" w:color="auto"/>
            <w:bottom w:val="none" w:sz="0" w:space="0" w:color="auto"/>
            <w:right w:val="none" w:sz="0" w:space="0" w:color="auto"/>
          </w:divBdr>
        </w:div>
        <w:div w:id="8534221">
          <w:marLeft w:val="0"/>
          <w:marRight w:val="0"/>
          <w:marTop w:val="0"/>
          <w:marBottom w:val="120"/>
          <w:divBdr>
            <w:top w:val="none" w:sz="0" w:space="0" w:color="auto"/>
            <w:left w:val="none" w:sz="0" w:space="0" w:color="auto"/>
            <w:bottom w:val="none" w:sz="0" w:space="0" w:color="auto"/>
            <w:right w:val="none" w:sz="0" w:space="0" w:color="auto"/>
          </w:divBdr>
        </w:div>
      </w:divsChild>
    </w:div>
    <w:div w:id="1659386773">
      <w:bodyDiv w:val="1"/>
      <w:marLeft w:val="0"/>
      <w:marRight w:val="0"/>
      <w:marTop w:val="0"/>
      <w:marBottom w:val="0"/>
      <w:divBdr>
        <w:top w:val="none" w:sz="0" w:space="0" w:color="auto"/>
        <w:left w:val="none" w:sz="0" w:space="0" w:color="auto"/>
        <w:bottom w:val="none" w:sz="0" w:space="0" w:color="auto"/>
        <w:right w:val="none" w:sz="0" w:space="0" w:color="auto"/>
      </w:divBdr>
      <w:divsChild>
        <w:div w:id="727337354">
          <w:marLeft w:val="0"/>
          <w:marRight w:val="0"/>
          <w:marTop w:val="240"/>
          <w:marBottom w:val="120"/>
          <w:divBdr>
            <w:top w:val="none" w:sz="0" w:space="0" w:color="auto"/>
            <w:left w:val="none" w:sz="0" w:space="0" w:color="auto"/>
            <w:bottom w:val="none" w:sz="0" w:space="0" w:color="auto"/>
            <w:right w:val="none" w:sz="0" w:space="0" w:color="auto"/>
          </w:divBdr>
        </w:div>
        <w:div w:id="1325280652">
          <w:marLeft w:val="0"/>
          <w:marRight w:val="0"/>
          <w:marTop w:val="0"/>
          <w:marBottom w:val="120"/>
          <w:divBdr>
            <w:top w:val="none" w:sz="0" w:space="0" w:color="auto"/>
            <w:left w:val="none" w:sz="0" w:space="0" w:color="auto"/>
            <w:bottom w:val="none" w:sz="0" w:space="0" w:color="auto"/>
            <w:right w:val="none" w:sz="0" w:space="0" w:color="auto"/>
          </w:divBdr>
        </w:div>
        <w:div w:id="1759206305">
          <w:marLeft w:val="0"/>
          <w:marRight w:val="0"/>
          <w:marTop w:val="0"/>
          <w:marBottom w:val="120"/>
          <w:divBdr>
            <w:top w:val="none" w:sz="0" w:space="0" w:color="auto"/>
            <w:left w:val="none" w:sz="0" w:space="0" w:color="auto"/>
            <w:bottom w:val="none" w:sz="0" w:space="0" w:color="auto"/>
            <w:right w:val="none" w:sz="0" w:space="0" w:color="auto"/>
          </w:divBdr>
        </w:div>
        <w:div w:id="1508011520">
          <w:marLeft w:val="0"/>
          <w:marRight w:val="0"/>
          <w:marTop w:val="0"/>
          <w:marBottom w:val="120"/>
          <w:divBdr>
            <w:top w:val="none" w:sz="0" w:space="0" w:color="auto"/>
            <w:left w:val="none" w:sz="0" w:space="0" w:color="auto"/>
            <w:bottom w:val="none" w:sz="0" w:space="0" w:color="auto"/>
            <w:right w:val="none" w:sz="0" w:space="0" w:color="auto"/>
          </w:divBdr>
        </w:div>
        <w:div w:id="588806550">
          <w:marLeft w:val="0"/>
          <w:marRight w:val="0"/>
          <w:marTop w:val="0"/>
          <w:marBottom w:val="120"/>
          <w:divBdr>
            <w:top w:val="none" w:sz="0" w:space="0" w:color="auto"/>
            <w:left w:val="none" w:sz="0" w:space="0" w:color="auto"/>
            <w:bottom w:val="none" w:sz="0" w:space="0" w:color="auto"/>
            <w:right w:val="none" w:sz="0" w:space="0" w:color="auto"/>
          </w:divBdr>
        </w:div>
        <w:div w:id="385492739">
          <w:marLeft w:val="0"/>
          <w:marRight w:val="0"/>
          <w:marTop w:val="0"/>
          <w:marBottom w:val="120"/>
          <w:divBdr>
            <w:top w:val="none" w:sz="0" w:space="0" w:color="auto"/>
            <w:left w:val="none" w:sz="0" w:space="0" w:color="auto"/>
            <w:bottom w:val="none" w:sz="0" w:space="0" w:color="auto"/>
            <w:right w:val="none" w:sz="0" w:space="0" w:color="auto"/>
          </w:divBdr>
        </w:div>
        <w:div w:id="703597169">
          <w:marLeft w:val="0"/>
          <w:marRight w:val="0"/>
          <w:marTop w:val="0"/>
          <w:marBottom w:val="120"/>
          <w:divBdr>
            <w:top w:val="none" w:sz="0" w:space="0" w:color="auto"/>
            <w:left w:val="none" w:sz="0" w:space="0" w:color="auto"/>
            <w:bottom w:val="none" w:sz="0" w:space="0" w:color="auto"/>
            <w:right w:val="none" w:sz="0" w:space="0" w:color="auto"/>
          </w:divBdr>
        </w:div>
        <w:div w:id="706217837">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1397</TotalTime>
  <Pages>23</Pages>
  <Words>7779</Words>
  <Characters>44341</Characters>
  <Application>Microsoft Office Word</Application>
  <DocSecurity>0</DocSecurity>
  <Lines>369</Lines>
  <Paragraphs>104</Paragraphs>
  <ScaleCrop>false</ScaleCrop>
  <HeadingPairs>
    <vt:vector size="2" baseType="variant">
      <vt:variant>
        <vt:lpstr>Naslov</vt:lpstr>
      </vt:variant>
      <vt:variant>
        <vt:i4>1</vt:i4>
      </vt:variant>
    </vt:vector>
  </HeadingPairs>
  <TitlesOfParts>
    <vt:vector size="1" baseType="lpstr">
      <vt:lpstr/>
    </vt:vector>
  </TitlesOfParts>
  <Company>Obcina</Company>
  <LinksUpToDate>false</LinksUpToDate>
  <CharactersWithSpaces>52016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Košir</dc:creator>
  <cp:keywords/>
  <dc:description/>
  <cp:lastModifiedBy>Maja Košir</cp:lastModifiedBy>
  <cp:revision>50</cp:revision>
  <cp:lastPrinted>2024-06-20T07:58:00Z</cp:lastPrinted>
  <dcterms:created xsi:type="dcterms:W3CDTF">2024-06-19T10:02:00Z</dcterms:created>
  <dcterms:modified xsi:type="dcterms:W3CDTF">2024-06-21T06:50:00Z</dcterms:modified>
</cp:coreProperties>
</file>